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8CC" w:rsidRDefault="00B378CC">
      <w:pPr>
        <w:tabs>
          <w:tab w:val="center" w:pos="2954"/>
        </w:tabs>
        <w:spacing w:after="0" w:line="276" w:lineRule="auto"/>
        <w:rPr>
          <w:rFonts w:ascii="Calibri" w:eastAsia="Calibri" w:hAnsi="Calibri" w:cs="Calibri"/>
        </w:rPr>
      </w:pPr>
    </w:p>
    <w:p w:rsidR="00B378CC" w:rsidRDefault="00B378CC">
      <w:pPr>
        <w:spacing w:after="0" w:line="276" w:lineRule="auto"/>
        <w:jc w:val="center"/>
        <w:rPr>
          <w:rFonts w:ascii="Calibri" w:eastAsia="Calibri" w:hAnsi="Calibri" w:cs="Calibri"/>
        </w:rPr>
      </w:pPr>
    </w:p>
    <w:p w:rsidR="00B378CC" w:rsidRDefault="00B378CC">
      <w:pPr>
        <w:spacing w:after="0" w:line="276" w:lineRule="auto"/>
        <w:jc w:val="center"/>
        <w:rPr>
          <w:rFonts w:ascii="Calibri" w:eastAsia="Calibri" w:hAnsi="Calibri" w:cs="Calibri"/>
        </w:rPr>
      </w:pPr>
    </w:p>
    <w:p w:rsidR="00B378CC" w:rsidRDefault="00B378CC">
      <w:pPr>
        <w:spacing w:after="0" w:line="276" w:lineRule="auto"/>
        <w:jc w:val="center"/>
        <w:rPr>
          <w:rFonts w:ascii="Calibri" w:eastAsia="Calibri" w:hAnsi="Calibri" w:cs="Calibri"/>
        </w:rPr>
      </w:pPr>
    </w:p>
    <w:p w:rsidR="004E1AD7" w:rsidRDefault="004E1AD7">
      <w:pPr>
        <w:spacing w:after="0" w:line="276" w:lineRule="auto"/>
        <w:jc w:val="center"/>
        <w:rPr>
          <w:rFonts w:ascii="Times New Roman" w:eastAsia="Times New Roman" w:hAnsi="Times New Roman" w:cs="Times New Roman"/>
          <w:b/>
          <w:sz w:val="24"/>
        </w:rPr>
      </w:pPr>
    </w:p>
    <w:p w:rsidR="004E1AD7" w:rsidRDefault="00383E4F">
      <w:pPr>
        <w:spacing w:after="0" w:line="276" w:lineRule="auto"/>
        <w:jc w:val="center"/>
        <w:rPr>
          <w:rFonts w:ascii="Times New Roman" w:eastAsia="Times New Roman" w:hAnsi="Times New Roman" w:cs="Times New Roman"/>
          <w:b/>
          <w:sz w:val="24"/>
        </w:rPr>
      </w:pPr>
      <w:r>
        <w:rPr>
          <w:noProof/>
        </w:rPr>
        <w:drawing>
          <wp:inline distT="0" distB="0" distL="0" distR="0" wp14:anchorId="294070CD" wp14:editId="29906B71">
            <wp:extent cx="5940425" cy="8169694"/>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169694"/>
                    </a:xfrm>
                    <a:prstGeom prst="rect">
                      <a:avLst/>
                    </a:prstGeom>
                  </pic:spPr>
                </pic:pic>
              </a:graphicData>
            </a:graphic>
          </wp:inline>
        </w:drawing>
      </w:r>
    </w:p>
    <w:p w:rsidR="004E1AD7" w:rsidRDefault="004E1AD7">
      <w:pPr>
        <w:spacing w:after="0" w:line="276" w:lineRule="auto"/>
        <w:jc w:val="center"/>
        <w:rPr>
          <w:rFonts w:ascii="Times New Roman" w:eastAsia="Times New Roman" w:hAnsi="Times New Roman" w:cs="Times New Roman"/>
          <w:b/>
          <w:sz w:val="24"/>
        </w:rPr>
      </w:pPr>
    </w:p>
    <w:p w:rsidR="004E1AD7" w:rsidRDefault="004E1AD7">
      <w:pPr>
        <w:spacing w:after="0" w:line="276" w:lineRule="auto"/>
        <w:jc w:val="center"/>
        <w:rPr>
          <w:rFonts w:ascii="Times New Roman" w:eastAsia="Times New Roman" w:hAnsi="Times New Roman" w:cs="Times New Roman"/>
          <w:b/>
          <w:sz w:val="24"/>
        </w:rPr>
      </w:pPr>
    </w:p>
    <w:p w:rsidR="004E1AD7" w:rsidRDefault="004E1AD7">
      <w:pPr>
        <w:spacing w:after="0" w:line="276" w:lineRule="auto"/>
        <w:jc w:val="center"/>
        <w:rPr>
          <w:rFonts w:ascii="Times New Roman" w:eastAsia="Times New Roman" w:hAnsi="Times New Roman" w:cs="Times New Roman"/>
          <w:b/>
          <w:sz w:val="24"/>
        </w:rPr>
      </w:pPr>
    </w:p>
    <w:p w:rsidR="00230D3B" w:rsidRDefault="00230D3B">
      <w:pPr>
        <w:spacing w:after="0" w:line="240" w:lineRule="auto"/>
        <w:jc w:val="center"/>
        <w:rPr>
          <w:rFonts w:ascii="Times New Roman" w:eastAsia="Times New Roman" w:hAnsi="Times New Roman" w:cs="Times New Roman"/>
          <w:b/>
          <w:sz w:val="24"/>
        </w:rPr>
      </w:pPr>
      <w:bookmarkStart w:id="0" w:name="_GoBack"/>
      <w:bookmarkEnd w:id="0"/>
    </w:p>
    <w:p w:rsidR="00230D3B" w:rsidRDefault="00230D3B">
      <w:pPr>
        <w:spacing w:after="0" w:line="240" w:lineRule="auto"/>
        <w:jc w:val="center"/>
        <w:rPr>
          <w:rFonts w:ascii="Times New Roman" w:eastAsia="Times New Roman" w:hAnsi="Times New Roman" w:cs="Times New Roman"/>
          <w:b/>
          <w:sz w:val="24"/>
        </w:rPr>
      </w:pPr>
    </w:p>
    <w:p w:rsidR="00230D3B" w:rsidRDefault="00230D3B">
      <w:pPr>
        <w:spacing w:after="0" w:line="240" w:lineRule="auto"/>
        <w:jc w:val="center"/>
        <w:rPr>
          <w:rFonts w:ascii="Times New Roman" w:eastAsia="Times New Roman" w:hAnsi="Times New Roman" w:cs="Times New Roman"/>
          <w:b/>
          <w:sz w:val="24"/>
        </w:rPr>
      </w:pPr>
    </w:p>
    <w:p w:rsidR="00B378CC" w:rsidRDefault="00426B1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СОДЕРЖАНИЕ</w:t>
      </w:r>
    </w:p>
    <w:p w:rsidR="00B378CC" w:rsidRPr="00623C76" w:rsidRDefault="00B378CC">
      <w:pPr>
        <w:spacing w:after="0" w:line="240" w:lineRule="auto"/>
        <w:ind w:firstLine="708"/>
        <w:rPr>
          <w:rFonts w:ascii="Times New Roman" w:eastAsia="PT Astra Serif" w:hAnsi="Times New Roman" w:cs="Times New Roman"/>
          <w:b/>
          <w:sz w:val="24"/>
        </w:rPr>
      </w:pPr>
    </w:p>
    <w:p w:rsidR="00B378CC" w:rsidRPr="00623C76" w:rsidRDefault="00426B11">
      <w:pPr>
        <w:numPr>
          <w:ilvl w:val="0"/>
          <w:numId w:val="1"/>
        </w:numPr>
        <w:spacing w:after="0" w:line="240" w:lineRule="auto"/>
        <w:ind w:left="720" w:hanging="360"/>
        <w:rPr>
          <w:rFonts w:ascii="Times New Roman" w:eastAsia="PT Astra Serif" w:hAnsi="Times New Roman" w:cs="Times New Roman"/>
          <w:sz w:val="24"/>
        </w:rPr>
      </w:pPr>
      <w:r w:rsidRPr="00623C76">
        <w:rPr>
          <w:rFonts w:ascii="Times New Roman" w:eastAsia="Calibri" w:hAnsi="Times New Roman" w:cs="Times New Roman"/>
          <w:sz w:val="24"/>
        </w:rPr>
        <w:t>Пояснительная</w:t>
      </w:r>
      <w:r w:rsidRPr="00623C76">
        <w:rPr>
          <w:rFonts w:ascii="Times New Roman" w:eastAsia="PT Astra Serif" w:hAnsi="Times New Roman" w:cs="Times New Roman"/>
          <w:sz w:val="24"/>
        </w:rPr>
        <w:t xml:space="preserve"> </w:t>
      </w:r>
      <w:r w:rsidRPr="00623C76">
        <w:rPr>
          <w:rFonts w:ascii="Times New Roman" w:eastAsia="Calibri" w:hAnsi="Times New Roman" w:cs="Times New Roman"/>
          <w:sz w:val="24"/>
        </w:rPr>
        <w:t>записка……………………………………………</w:t>
      </w:r>
      <w:r w:rsidRPr="00623C76">
        <w:rPr>
          <w:rFonts w:ascii="Times New Roman" w:eastAsia="PT Astra Serif" w:hAnsi="Times New Roman" w:cs="Times New Roman"/>
          <w:sz w:val="24"/>
        </w:rPr>
        <w:t xml:space="preserve">        3</w:t>
      </w:r>
    </w:p>
    <w:p w:rsidR="00B378CC" w:rsidRPr="00623C76" w:rsidRDefault="00426B11">
      <w:pPr>
        <w:numPr>
          <w:ilvl w:val="0"/>
          <w:numId w:val="1"/>
        </w:numPr>
        <w:tabs>
          <w:tab w:val="left" w:pos="8789"/>
        </w:tabs>
        <w:spacing w:after="0" w:line="240" w:lineRule="auto"/>
        <w:ind w:left="720" w:hanging="360"/>
        <w:rPr>
          <w:rFonts w:ascii="Times New Roman" w:eastAsia="PT Astra Serif" w:hAnsi="Times New Roman" w:cs="Times New Roman"/>
          <w:sz w:val="24"/>
        </w:rPr>
      </w:pPr>
      <w:r w:rsidRPr="00623C76">
        <w:rPr>
          <w:rFonts w:ascii="Times New Roman" w:eastAsia="Calibri" w:hAnsi="Times New Roman" w:cs="Times New Roman"/>
          <w:sz w:val="24"/>
        </w:rPr>
        <w:t>Учебный</w:t>
      </w:r>
      <w:r w:rsidRPr="00623C76">
        <w:rPr>
          <w:rFonts w:ascii="Times New Roman" w:eastAsia="PT Astra Serif" w:hAnsi="Times New Roman" w:cs="Times New Roman"/>
          <w:sz w:val="24"/>
        </w:rPr>
        <w:t xml:space="preserve"> </w:t>
      </w:r>
      <w:r w:rsidRPr="00623C76">
        <w:rPr>
          <w:rFonts w:ascii="Times New Roman" w:eastAsia="Calibri" w:hAnsi="Times New Roman" w:cs="Times New Roman"/>
          <w:sz w:val="24"/>
        </w:rPr>
        <w:t>план………………………………………………………</w:t>
      </w:r>
      <w:r w:rsidRPr="00623C76">
        <w:rPr>
          <w:rFonts w:ascii="Times New Roman" w:eastAsia="PT Astra Serif" w:hAnsi="Times New Roman" w:cs="Times New Roman"/>
          <w:sz w:val="24"/>
        </w:rPr>
        <w:t xml:space="preserve">         10</w:t>
      </w:r>
    </w:p>
    <w:p w:rsidR="00B378CC" w:rsidRPr="00623C76" w:rsidRDefault="00426B11">
      <w:pPr>
        <w:numPr>
          <w:ilvl w:val="0"/>
          <w:numId w:val="1"/>
        </w:numPr>
        <w:spacing w:after="0" w:line="240" w:lineRule="auto"/>
        <w:ind w:left="720" w:hanging="360"/>
        <w:rPr>
          <w:rFonts w:ascii="Times New Roman" w:eastAsia="PT Astra Serif" w:hAnsi="Times New Roman" w:cs="Times New Roman"/>
          <w:sz w:val="24"/>
        </w:rPr>
      </w:pPr>
      <w:r w:rsidRPr="00623C76">
        <w:rPr>
          <w:rFonts w:ascii="Times New Roman" w:eastAsia="Calibri" w:hAnsi="Times New Roman" w:cs="Times New Roman"/>
          <w:sz w:val="24"/>
        </w:rPr>
        <w:t>Содержание</w:t>
      </w:r>
      <w:r w:rsidRPr="00623C76">
        <w:rPr>
          <w:rFonts w:ascii="Times New Roman" w:eastAsia="PT Astra Serif" w:hAnsi="Times New Roman" w:cs="Times New Roman"/>
          <w:sz w:val="24"/>
        </w:rPr>
        <w:t xml:space="preserve"> </w:t>
      </w:r>
      <w:r w:rsidRPr="00623C76">
        <w:rPr>
          <w:rFonts w:ascii="Times New Roman" w:eastAsia="Calibri" w:hAnsi="Times New Roman" w:cs="Times New Roman"/>
          <w:sz w:val="24"/>
        </w:rPr>
        <w:t>программы………………………………………</w:t>
      </w:r>
      <w:r w:rsidRPr="00623C76">
        <w:rPr>
          <w:rFonts w:ascii="Times New Roman" w:eastAsia="PT Astra Serif" w:hAnsi="Times New Roman" w:cs="Times New Roman"/>
          <w:sz w:val="24"/>
        </w:rPr>
        <w:t>.           10</w:t>
      </w:r>
    </w:p>
    <w:p w:rsidR="00B378CC" w:rsidRPr="00623C76" w:rsidRDefault="00426B11">
      <w:pPr>
        <w:numPr>
          <w:ilvl w:val="0"/>
          <w:numId w:val="1"/>
        </w:numPr>
        <w:spacing w:after="0" w:line="240" w:lineRule="auto"/>
        <w:ind w:left="720" w:hanging="360"/>
        <w:rPr>
          <w:rFonts w:ascii="Times New Roman" w:eastAsia="PT Astra Serif" w:hAnsi="Times New Roman" w:cs="Times New Roman"/>
          <w:sz w:val="24"/>
        </w:rPr>
      </w:pPr>
      <w:r w:rsidRPr="00623C76">
        <w:rPr>
          <w:rFonts w:ascii="Times New Roman" w:eastAsia="Calibri" w:hAnsi="Times New Roman" w:cs="Times New Roman"/>
          <w:sz w:val="24"/>
        </w:rPr>
        <w:t>Методическое</w:t>
      </w:r>
      <w:r w:rsidRPr="00623C76">
        <w:rPr>
          <w:rFonts w:ascii="Times New Roman" w:eastAsia="PT Astra Serif" w:hAnsi="Times New Roman" w:cs="Times New Roman"/>
          <w:sz w:val="24"/>
        </w:rPr>
        <w:t xml:space="preserve"> </w:t>
      </w:r>
      <w:r w:rsidRPr="00623C76">
        <w:rPr>
          <w:rFonts w:ascii="Times New Roman" w:eastAsia="Calibri" w:hAnsi="Times New Roman" w:cs="Times New Roman"/>
          <w:sz w:val="24"/>
        </w:rPr>
        <w:t>обеспечение</w:t>
      </w:r>
      <w:r w:rsidRPr="00623C76">
        <w:rPr>
          <w:rFonts w:ascii="Times New Roman" w:eastAsia="PT Astra Serif" w:hAnsi="Times New Roman" w:cs="Times New Roman"/>
          <w:sz w:val="24"/>
        </w:rPr>
        <w:t xml:space="preserve"> </w:t>
      </w:r>
      <w:r w:rsidRPr="00623C76">
        <w:rPr>
          <w:rFonts w:ascii="Times New Roman" w:eastAsia="Calibri" w:hAnsi="Times New Roman" w:cs="Times New Roman"/>
          <w:sz w:val="24"/>
        </w:rPr>
        <w:t>программы</w:t>
      </w:r>
      <w:r w:rsidRPr="00623C76">
        <w:rPr>
          <w:rFonts w:ascii="Times New Roman" w:eastAsia="PT Astra Serif" w:hAnsi="Times New Roman" w:cs="Times New Roman"/>
          <w:sz w:val="24"/>
        </w:rPr>
        <w:t xml:space="preserve"> </w:t>
      </w:r>
      <w:r w:rsidRPr="00623C76">
        <w:rPr>
          <w:rFonts w:ascii="Times New Roman" w:eastAsia="Calibri" w:hAnsi="Times New Roman" w:cs="Times New Roman"/>
          <w:sz w:val="24"/>
        </w:rPr>
        <w:t>…………………</w:t>
      </w:r>
      <w:r w:rsidRPr="00623C76">
        <w:rPr>
          <w:rFonts w:ascii="Times New Roman" w:eastAsia="PT Astra Serif" w:hAnsi="Times New Roman" w:cs="Times New Roman"/>
          <w:sz w:val="24"/>
        </w:rPr>
        <w:t>..        15</w:t>
      </w:r>
    </w:p>
    <w:p w:rsidR="00B378CC" w:rsidRPr="00623C76" w:rsidRDefault="00426B11">
      <w:pPr>
        <w:numPr>
          <w:ilvl w:val="0"/>
          <w:numId w:val="1"/>
        </w:numPr>
        <w:spacing w:after="0" w:line="240" w:lineRule="auto"/>
        <w:ind w:left="720" w:hanging="360"/>
        <w:rPr>
          <w:rFonts w:ascii="Times New Roman" w:eastAsia="PT Astra Serif" w:hAnsi="Times New Roman" w:cs="Times New Roman"/>
          <w:sz w:val="24"/>
        </w:rPr>
      </w:pPr>
      <w:r w:rsidRPr="00623C76">
        <w:rPr>
          <w:rFonts w:ascii="Times New Roman" w:eastAsia="Calibri" w:hAnsi="Times New Roman" w:cs="Times New Roman"/>
          <w:sz w:val="24"/>
        </w:rPr>
        <w:t>Список</w:t>
      </w:r>
      <w:r w:rsidRPr="00623C76">
        <w:rPr>
          <w:rFonts w:ascii="Times New Roman" w:eastAsia="PT Astra Serif" w:hAnsi="Times New Roman" w:cs="Times New Roman"/>
          <w:sz w:val="24"/>
        </w:rPr>
        <w:t xml:space="preserve"> </w:t>
      </w:r>
      <w:r w:rsidRPr="00623C76">
        <w:rPr>
          <w:rFonts w:ascii="Times New Roman" w:eastAsia="Calibri" w:hAnsi="Times New Roman" w:cs="Times New Roman"/>
          <w:sz w:val="24"/>
        </w:rPr>
        <w:t>литературы………………………………………………</w:t>
      </w:r>
      <w:r w:rsidRPr="00623C76">
        <w:rPr>
          <w:rFonts w:ascii="Times New Roman" w:eastAsia="PT Astra Serif" w:hAnsi="Times New Roman" w:cs="Times New Roman"/>
          <w:sz w:val="24"/>
        </w:rPr>
        <w:t>..        16</w:t>
      </w:r>
    </w:p>
    <w:p w:rsidR="00B378CC" w:rsidRPr="00623C76" w:rsidRDefault="00B378CC" w:rsidP="00426B11">
      <w:pPr>
        <w:spacing w:after="0" w:line="240" w:lineRule="auto"/>
        <w:ind w:left="720"/>
        <w:rPr>
          <w:rFonts w:ascii="Times New Roman" w:eastAsia="PT Astra Serif" w:hAnsi="Times New Roman" w:cs="Times New Roman"/>
          <w:sz w:val="24"/>
        </w:rPr>
      </w:pPr>
    </w:p>
    <w:p w:rsidR="00B378CC" w:rsidRPr="00623C76" w:rsidRDefault="00B378CC">
      <w:pPr>
        <w:spacing w:after="0" w:line="240" w:lineRule="auto"/>
        <w:ind w:left="720"/>
        <w:rPr>
          <w:rFonts w:ascii="Times New Roman" w:eastAsia="PT Astra Serif" w:hAnsi="Times New Roman" w:cs="Times New Roman"/>
          <w:sz w:val="24"/>
        </w:rPr>
      </w:pPr>
    </w:p>
    <w:p w:rsidR="00B378CC" w:rsidRDefault="00B378CC">
      <w:pPr>
        <w:spacing w:after="0" w:line="240" w:lineRule="auto"/>
        <w:ind w:left="360"/>
        <w:rPr>
          <w:rFonts w:ascii="PT Astra Serif" w:eastAsia="PT Astra Serif" w:hAnsi="PT Astra Serif" w:cs="PT Astra Serif"/>
          <w:sz w:val="24"/>
        </w:rPr>
      </w:pPr>
    </w:p>
    <w:p w:rsidR="00B378CC" w:rsidRDefault="00B378CC">
      <w:pPr>
        <w:spacing w:after="0" w:line="276" w:lineRule="auto"/>
        <w:jc w:val="center"/>
        <w:rPr>
          <w:rFonts w:ascii="Times New Roman" w:eastAsia="Times New Roman" w:hAnsi="Times New Roman" w:cs="Times New Roman"/>
          <w:b/>
          <w:sz w:val="24"/>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4E1AD7" w:rsidRDefault="004E1AD7">
      <w:pPr>
        <w:spacing w:after="200" w:line="276" w:lineRule="auto"/>
        <w:rPr>
          <w:rFonts w:ascii="Calibri" w:eastAsia="Calibri" w:hAnsi="Calibri" w:cs="Calibri"/>
          <w:b/>
        </w:rPr>
      </w:pPr>
    </w:p>
    <w:p w:rsidR="004E1AD7" w:rsidRDefault="004E1AD7">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B378CC" w:rsidRDefault="00B378CC">
      <w:pPr>
        <w:spacing w:after="200" w:line="276" w:lineRule="auto"/>
        <w:rPr>
          <w:rFonts w:ascii="Calibri" w:eastAsia="Calibri" w:hAnsi="Calibri" w:cs="Calibri"/>
          <w:b/>
        </w:rPr>
      </w:pPr>
    </w:p>
    <w:p w:rsidR="00426B11" w:rsidRDefault="00426B11" w:rsidP="00426B11">
      <w:pPr>
        <w:spacing w:after="0" w:line="276" w:lineRule="auto"/>
        <w:rPr>
          <w:rFonts w:ascii="Calibri" w:eastAsia="Calibri" w:hAnsi="Calibri" w:cs="Calibri"/>
          <w:b/>
        </w:rPr>
      </w:pPr>
    </w:p>
    <w:p w:rsidR="00B378CC" w:rsidRDefault="00426B11" w:rsidP="00426B11">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ПОЯСНИТЕЛЬНАЯ ЗАПИСКА</w:t>
      </w:r>
    </w:p>
    <w:p w:rsidR="00B378CC" w:rsidRDefault="00B378CC">
      <w:pPr>
        <w:spacing w:after="0" w:line="276" w:lineRule="auto"/>
        <w:ind w:left="720"/>
        <w:rPr>
          <w:rFonts w:ascii="Times New Roman" w:eastAsia="Times New Roman" w:hAnsi="Times New Roman" w:cs="Times New Roman"/>
          <w:b/>
          <w:sz w:val="24"/>
        </w:rPr>
      </w:pPr>
    </w:p>
    <w:p w:rsidR="00B378CC" w:rsidRDefault="00426B11">
      <w:pPr>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Младший школьный возраст - важнейший период формирования жизненного ресурса ребенка, этап становления его социальности, освоения общественных отношений, обогащения мировосприятия и развития личностных качеств.</w:t>
      </w:r>
    </w:p>
    <w:p w:rsidR="00B378CC" w:rsidRDefault="00426B11">
      <w:pPr>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Особенно значим этот период жизни для детей с ограниченными возможностями здоровья, поскольку такие дети часто отстают от сверстников в обучении, им трудно дается усвоение материала, появляются значительные сложности в общении не только с</w:t>
      </w:r>
      <w:r w:rsidR="00623C76">
        <w:rPr>
          <w:rFonts w:ascii="Times New Roman" w:eastAsia="Times New Roman" w:hAnsi="Times New Roman" w:cs="Times New Roman"/>
          <w:sz w:val="24"/>
        </w:rPr>
        <w:t xml:space="preserve"> </w:t>
      </w:r>
      <w:r>
        <w:rPr>
          <w:rFonts w:ascii="Times New Roman" w:eastAsia="Times New Roman" w:hAnsi="Times New Roman" w:cs="Times New Roman"/>
          <w:sz w:val="24"/>
        </w:rPr>
        <w:t>ровесниками, но и взрослыми.</w:t>
      </w:r>
      <w:r w:rsidR="00623C7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Общими для всех обучающихся с ограниченными возможностями здоровья являются в разной степени выраженные недостатки в формировании высших психических функций, нарушение умственного развития, замедленный темп либо неравномерное становление познавательной деятельности, трудности произвольной </w:t>
      </w:r>
      <w:proofErr w:type="spellStart"/>
      <w:r>
        <w:rPr>
          <w:rFonts w:ascii="Times New Roman" w:eastAsia="Times New Roman" w:hAnsi="Times New Roman" w:cs="Times New Roman"/>
          <w:sz w:val="24"/>
        </w:rPr>
        <w:t>саморегуляции</w:t>
      </w:r>
      <w:proofErr w:type="spellEnd"/>
      <w:r>
        <w:rPr>
          <w:rFonts w:ascii="Times New Roman" w:eastAsia="Times New Roman" w:hAnsi="Times New Roman" w:cs="Times New Roman"/>
          <w:sz w:val="24"/>
        </w:rPr>
        <w:t xml:space="preserve">. Достаточно часто у обучающихся отмечаются нарушения речевой функции и мелкой моторики рук, зрительного восприятия, пространственной ориентировки и эмоционально-личностной сферы. </w:t>
      </w:r>
    </w:p>
    <w:p w:rsidR="00B378CC" w:rsidRDefault="00426B11">
      <w:pPr>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Современные требования общества к развитию личности детей с ограниченными возможностями здоровья, диктуют необходимость более полно реализовать идею индивидуализации обучения. Этому способствует дополнительное образование как система </w:t>
      </w:r>
      <w:proofErr w:type="spellStart"/>
      <w:r>
        <w:rPr>
          <w:rFonts w:ascii="Times New Roman" w:eastAsia="Times New Roman" w:hAnsi="Times New Roman" w:cs="Times New Roman"/>
          <w:sz w:val="24"/>
        </w:rPr>
        <w:t>информального</w:t>
      </w:r>
      <w:proofErr w:type="spellEnd"/>
      <w:r>
        <w:rPr>
          <w:rFonts w:ascii="Times New Roman" w:eastAsia="Times New Roman" w:hAnsi="Times New Roman" w:cs="Times New Roman"/>
          <w:sz w:val="24"/>
        </w:rPr>
        <w:t xml:space="preserve"> образования, позволяющая создавать условия для оказания комплексной дифференцированной помощи посредством индивидуализации процесса воспитания и обучения.</w:t>
      </w:r>
    </w:p>
    <w:p w:rsidR="00B378CC" w:rsidRDefault="00426B11">
      <w:pPr>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 xml:space="preserve">В настоящее время одним из направлений педагогики является развитие творческой личности. Данная программа раскрывает творческие способности ребенка с ограниченными возможностями здоровья, развивает художественный вкус, фантазию, трудолюбие. Сам процесс рукоделия способен доставить ребенку огромную радость и желание творить. Все виды рукоделия, представленные в программе, развивают у детей с ограниченными возможностями здоровья способность работать руками под управлением сознания, совершенствуют мелкую моторику рук, точные движения пальцев, развивают глазомер. </w:t>
      </w:r>
      <w:r>
        <w:rPr>
          <w:rFonts w:ascii="Times New Roman" w:eastAsia="Times New Roman" w:hAnsi="Times New Roman" w:cs="Times New Roman"/>
          <w:sz w:val="24"/>
        </w:rPr>
        <w:t xml:space="preserve">Такие занятия способствуют более успешной адаптации ребенка в обществе и интеграции в нем. </w:t>
      </w:r>
    </w:p>
    <w:p w:rsidR="00B378CC" w:rsidRDefault="00426B11">
      <w:pPr>
        <w:tabs>
          <w:tab w:val="left" w:pos="142"/>
        </w:tabs>
        <w:spacing w:after="0" w:line="276" w:lineRule="auto"/>
        <w:ind w:left="142"/>
        <w:jc w:val="both"/>
        <w:rPr>
          <w:rFonts w:ascii="Times New Roman" w:eastAsia="Times New Roman" w:hAnsi="Times New Roman" w:cs="Times New Roman"/>
          <w:color w:val="000000"/>
          <w:spacing w:val="-1"/>
          <w:sz w:val="24"/>
          <w:u w:val="single"/>
        </w:rPr>
      </w:pPr>
      <w:r>
        <w:rPr>
          <w:rFonts w:ascii="Times New Roman" w:eastAsia="Times New Roman" w:hAnsi="Times New Roman" w:cs="Times New Roman"/>
          <w:b/>
          <w:color w:val="000000"/>
          <w:spacing w:val="-1"/>
          <w:sz w:val="24"/>
        </w:rPr>
        <w:tab/>
      </w:r>
      <w:r>
        <w:rPr>
          <w:rFonts w:ascii="Times New Roman" w:eastAsia="Times New Roman" w:hAnsi="Times New Roman" w:cs="Times New Roman"/>
          <w:color w:val="000000"/>
          <w:spacing w:val="-1"/>
          <w:sz w:val="24"/>
        </w:rPr>
        <w:t xml:space="preserve">Направленность программы - </w:t>
      </w:r>
      <w:r>
        <w:rPr>
          <w:rFonts w:ascii="Times New Roman" w:eastAsia="Times New Roman" w:hAnsi="Times New Roman" w:cs="Times New Roman"/>
          <w:b/>
          <w:i/>
          <w:color w:val="000000"/>
          <w:spacing w:val="-1"/>
          <w:sz w:val="24"/>
        </w:rPr>
        <w:t>художественная.</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программы адаптировано к потребностям конкретного ребенка с ограниченными возможностями здоровья и направлено на развитие познавательных процессов,</w:t>
      </w:r>
      <w:r w:rsidR="004E1AD7">
        <w:rPr>
          <w:rFonts w:ascii="Times New Roman" w:eastAsia="Times New Roman" w:hAnsi="Times New Roman" w:cs="Times New Roman"/>
          <w:sz w:val="24"/>
        </w:rPr>
        <w:t xml:space="preserve"> </w:t>
      </w:r>
      <w:r>
        <w:rPr>
          <w:rFonts w:ascii="Times New Roman" w:eastAsia="Times New Roman" w:hAnsi="Times New Roman" w:cs="Times New Roman"/>
          <w:color w:val="000000"/>
          <w:spacing w:val="-1"/>
          <w:sz w:val="24"/>
        </w:rPr>
        <w:t xml:space="preserve">на </w:t>
      </w:r>
      <w:r>
        <w:rPr>
          <w:rFonts w:ascii="Times New Roman" w:eastAsia="Times New Roman" w:hAnsi="Times New Roman" w:cs="Times New Roman"/>
          <w:spacing w:val="-1"/>
          <w:sz w:val="24"/>
        </w:rPr>
        <w:t>создание первоначальных основ в области декоративн</w:t>
      </w:r>
      <w:proofErr w:type="gramStart"/>
      <w:r>
        <w:rPr>
          <w:rFonts w:ascii="Times New Roman" w:eastAsia="Times New Roman" w:hAnsi="Times New Roman" w:cs="Times New Roman"/>
          <w:spacing w:val="-1"/>
          <w:sz w:val="24"/>
        </w:rPr>
        <w:t>о-</w:t>
      </w:r>
      <w:proofErr w:type="gramEnd"/>
      <w:r>
        <w:rPr>
          <w:rFonts w:ascii="Times New Roman" w:eastAsia="Times New Roman" w:hAnsi="Times New Roman" w:cs="Times New Roman"/>
          <w:spacing w:val="-1"/>
          <w:sz w:val="24"/>
        </w:rPr>
        <w:t xml:space="preserve"> прикладного творчества, развитие познавательного интереса, творческих способностей учащегося</w:t>
      </w:r>
      <w:r w:rsidR="004E1AD7">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с учетом уровня его возможностей. Индивидуализация образования позволяет обеспечить социализацию учащегося, носит </w:t>
      </w:r>
      <w:proofErr w:type="spellStart"/>
      <w:r>
        <w:rPr>
          <w:rFonts w:ascii="Times New Roman" w:eastAsia="Times New Roman" w:hAnsi="Times New Roman" w:cs="Times New Roman"/>
          <w:sz w:val="24"/>
        </w:rPr>
        <w:t>деятельностный</w:t>
      </w:r>
      <w:proofErr w:type="spellEnd"/>
      <w:r>
        <w:rPr>
          <w:rFonts w:ascii="Times New Roman" w:eastAsia="Times New Roman" w:hAnsi="Times New Roman" w:cs="Times New Roman"/>
          <w:sz w:val="24"/>
        </w:rPr>
        <w:t xml:space="preserve"> характер.</w:t>
      </w:r>
    </w:p>
    <w:p w:rsidR="00B378CC" w:rsidRDefault="00426B11">
      <w:pPr>
        <w:spacing w:after="0" w:line="276" w:lineRule="auto"/>
        <w:ind w:left="142" w:firstLine="566"/>
        <w:jc w:val="both"/>
        <w:rPr>
          <w:rFonts w:ascii="Times New Roman" w:eastAsia="Times New Roman" w:hAnsi="Times New Roman" w:cs="Times New Roman"/>
          <w:sz w:val="24"/>
        </w:rPr>
      </w:pPr>
      <w:r>
        <w:rPr>
          <w:rFonts w:ascii="Times New Roman" w:eastAsia="Times New Roman" w:hAnsi="Times New Roman" w:cs="Times New Roman"/>
          <w:color w:val="000000"/>
          <w:spacing w:val="-1"/>
          <w:sz w:val="24"/>
        </w:rPr>
        <w:t>Программа направлена</w:t>
      </w:r>
      <w:r>
        <w:rPr>
          <w:rFonts w:ascii="Times New Roman" w:eastAsia="Times New Roman" w:hAnsi="Times New Roman" w:cs="Times New Roman"/>
          <w:spacing w:val="-1"/>
          <w:sz w:val="24"/>
        </w:rPr>
        <w:t xml:space="preserve"> на успешную социализацию и адаптацию детей в условиях инклюзивного образования.</w:t>
      </w:r>
    </w:p>
    <w:p w:rsidR="004E1AD7" w:rsidRDefault="00426B11">
      <w:pPr>
        <w:spacing w:after="0" w:line="240" w:lineRule="auto"/>
        <w:ind w:left="142" w:firstLine="566"/>
        <w:jc w:val="both"/>
        <w:rPr>
          <w:rFonts w:ascii="Times New Roman" w:eastAsia="Times New Roman" w:hAnsi="Times New Roman" w:cs="Times New Roman"/>
          <w:b/>
          <w:sz w:val="24"/>
        </w:rPr>
      </w:pPr>
      <w:r>
        <w:rPr>
          <w:rFonts w:ascii="Times New Roman" w:eastAsia="Times New Roman" w:hAnsi="Times New Roman" w:cs="Times New Roman"/>
          <w:b/>
          <w:sz w:val="24"/>
        </w:rPr>
        <w:tab/>
      </w:r>
    </w:p>
    <w:p w:rsidR="004E1AD7" w:rsidRDefault="004E1AD7">
      <w:pPr>
        <w:spacing w:after="0" w:line="240" w:lineRule="auto"/>
        <w:ind w:left="142" w:firstLine="566"/>
        <w:jc w:val="both"/>
        <w:rPr>
          <w:rFonts w:ascii="Times New Roman" w:eastAsia="Times New Roman" w:hAnsi="Times New Roman" w:cs="Times New Roman"/>
          <w:b/>
          <w:sz w:val="24"/>
        </w:rPr>
      </w:pPr>
    </w:p>
    <w:p w:rsidR="004E1AD7" w:rsidRDefault="004E1AD7">
      <w:pPr>
        <w:spacing w:after="0" w:line="240" w:lineRule="auto"/>
        <w:ind w:left="142" w:firstLine="566"/>
        <w:jc w:val="both"/>
        <w:rPr>
          <w:rFonts w:ascii="Times New Roman" w:eastAsia="Times New Roman" w:hAnsi="Times New Roman" w:cs="Times New Roman"/>
          <w:b/>
          <w:sz w:val="24"/>
        </w:rPr>
      </w:pPr>
    </w:p>
    <w:p w:rsidR="004E1AD7" w:rsidRDefault="004E1AD7">
      <w:pPr>
        <w:spacing w:after="0" w:line="240" w:lineRule="auto"/>
        <w:ind w:left="142" w:firstLine="566"/>
        <w:jc w:val="both"/>
        <w:rPr>
          <w:rFonts w:ascii="Times New Roman" w:eastAsia="Times New Roman" w:hAnsi="Times New Roman" w:cs="Times New Roman"/>
          <w:b/>
          <w:sz w:val="24"/>
        </w:rPr>
      </w:pPr>
    </w:p>
    <w:p w:rsidR="00B378CC" w:rsidRDefault="00426B11">
      <w:pPr>
        <w:spacing w:after="0" w:line="240" w:lineRule="auto"/>
        <w:ind w:left="142" w:firstLine="566"/>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Дополнительная общеобразовательная общеразвивающая программа «</w:t>
      </w:r>
      <w:r>
        <w:rPr>
          <w:rFonts w:ascii="Times New Roman" w:eastAsia="Times New Roman" w:hAnsi="Times New Roman" w:cs="Times New Roman"/>
          <w:b/>
          <w:color w:val="000000"/>
          <w:spacing w:val="-1"/>
          <w:sz w:val="24"/>
        </w:rPr>
        <w:t>Мастерство без границ»</w:t>
      </w:r>
      <w:r>
        <w:rPr>
          <w:rFonts w:ascii="Times New Roman" w:eastAsia="Times New Roman" w:hAnsi="Times New Roman" w:cs="Times New Roman"/>
          <w:b/>
          <w:sz w:val="24"/>
        </w:rPr>
        <w:t xml:space="preserve"> (для детей с ОВЗ) разработана</w:t>
      </w:r>
      <w:r w:rsidR="004E1AD7">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в соответствии </w:t>
      </w:r>
      <w:proofErr w:type="gramStart"/>
      <w:r>
        <w:rPr>
          <w:rFonts w:ascii="Times New Roman" w:eastAsia="Times New Roman" w:hAnsi="Times New Roman" w:cs="Times New Roman"/>
          <w:b/>
          <w:sz w:val="24"/>
        </w:rPr>
        <w:t>с</w:t>
      </w:r>
      <w:proofErr w:type="gramEnd"/>
      <w:r>
        <w:rPr>
          <w:rFonts w:ascii="Times New Roman" w:eastAsia="Times New Roman" w:hAnsi="Times New Roman" w:cs="Times New Roman"/>
          <w:b/>
          <w:sz w:val="24"/>
        </w:rPr>
        <w:t>:</w:t>
      </w:r>
    </w:p>
    <w:p w:rsidR="00B378CC" w:rsidRDefault="00426B11">
      <w:pPr>
        <w:numPr>
          <w:ilvl w:val="0"/>
          <w:numId w:val="3"/>
        </w:numPr>
        <w:tabs>
          <w:tab w:val="left" w:pos="-284"/>
          <w:tab w:val="left" w:pos="0"/>
          <w:tab w:val="left" w:pos="426"/>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Порядком организации и осуществления образовательной деятельности по дополнительным общеобразовательным программам (утверждён приказом Министерства просвещения РФ от 09.11. 2018 № 196);</w:t>
      </w:r>
    </w:p>
    <w:p w:rsidR="00B378CC" w:rsidRDefault="00426B11">
      <w:pPr>
        <w:numPr>
          <w:ilvl w:val="0"/>
          <w:numId w:val="3"/>
        </w:numPr>
        <w:tabs>
          <w:tab w:val="left" w:pos="-284"/>
          <w:tab w:val="left" w:pos="0"/>
          <w:tab w:val="left" w:pos="426"/>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Требованиями к образовательным программам дополнительного образования детей (письмо </w:t>
      </w:r>
      <w:proofErr w:type="spellStart"/>
      <w:r>
        <w:rPr>
          <w:rFonts w:ascii="Times New Roman" w:eastAsia="Times New Roman" w:hAnsi="Times New Roman" w:cs="Times New Roman"/>
          <w:sz w:val="24"/>
        </w:rPr>
        <w:t>Минобрнауки</w:t>
      </w:r>
      <w:proofErr w:type="spellEnd"/>
      <w:r>
        <w:rPr>
          <w:rFonts w:ascii="Times New Roman" w:eastAsia="Times New Roman" w:hAnsi="Times New Roman" w:cs="Times New Roman"/>
          <w:sz w:val="24"/>
        </w:rPr>
        <w:t xml:space="preserve"> от 11 декабря 2006г. № 06-1844);</w:t>
      </w:r>
    </w:p>
    <w:p w:rsidR="00B378CC" w:rsidRDefault="00426B11">
      <w:pPr>
        <w:numPr>
          <w:ilvl w:val="0"/>
          <w:numId w:val="3"/>
        </w:numPr>
        <w:tabs>
          <w:tab w:val="left" w:pos="-284"/>
          <w:tab w:val="left" w:pos="0"/>
          <w:tab w:val="left" w:pos="426"/>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Методическими рекомендациями по проектированию дополнительных общеразвивающих программ (включая </w:t>
      </w:r>
      <w:proofErr w:type="spellStart"/>
      <w:r>
        <w:rPr>
          <w:rFonts w:ascii="Times New Roman" w:eastAsia="Times New Roman" w:hAnsi="Times New Roman" w:cs="Times New Roman"/>
          <w:sz w:val="24"/>
        </w:rPr>
        <w:t>разноуровневые</w:t>
      </w:r>
      <w:proofErr w:type="spellEnd"/>
      <w:r>
        <w:rPr>
          <w:rFonts w:ascii="Times New Roman" w:eastAsia="Times New Roman" w:hAnsi="Times New Roman" w:cs="Times New Roman"/>
          <w:sz w:val="24"/>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 2015 № 09-3242);</w:t>
      </w:r>
    </w:p>
    <w:p w:rsidR="00B378CC" w:rsidRDefault="00426B11">
      <w:pPr>
        <w:numPr>
          <w:ilvl w:val="0"/>
          <w:numId w:val="3"/>
        </w:numPr>
        <w:tabs>
          <w:tab w:val="left" w:pos="-284"/>
          <w:tab w:val="left" w:pos="0"/>
          <w:tab w:val="left" w:pos="426"/>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Российской Федерации от 4 июля 2014 г. N 41).</w:t>
      </w:r>
    </w:p>
    <w:p w:rsidR="00B378CC" w:rsidRDefault="00426B11">
      <w:pPr>
        <w:numPr>
          <w:ilvl w:val="0"/>
          <w:numId w:val="3"/>
        </w:numPr>
        <w:tabs>
          <w:tab w:val="left" w:pos="-284"/>
          <w:tab w:val="left" w:pos="0"/>
          <w:tab w:val="left" w:pos="426"/>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Методическими рекомендациями по реализации адаптированных дополнительных общеобразовательных программ, способствующих социально – психологической реабилитации, профессиональному самоопределению детей с ограниченными возможностями здоровья, включая детей инвалидов, с учетом их особых образовательных потребностей.</w:t>
      </w:r>
    </w:p>
    <w:p w:rsidR="00B378CC" w:rsidRDefault="00B378CC">
      <w:pPr>
        <w:tabs>
          <w:tab w:val="left" w:pos="567"/>
        </w:tabs>
        <w:spacing w:after="0" w:line="276" w:lineRule="auto"/>
        <w:jc w:val="both"/>
        <w:rPr>
          <w:rFonts w:ascii="Times New Roman" w:eastAsia="Times New Roman" w:hAnsi="Times New Roman" w:cs="Times New Roman"/>
          <w:sz w:val="24"/>
        </w:rPr>
      </w:pPr>
    </w:p>
    <w:p w:rsidR="00B378CC" w:rsidRDefault="00426B11">
      <w:pPr>
        <w:tabs>
          <w:tab w:val="left" w:pos="284"/>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 xml:space="preserve">Уровень освоения содержания программы: </w:t>
      </w:r>
      <w:r>
        <w:rPr>
          <w:rFonts w:ascii="Times New Roman" w:eastAsia="Times New Roman" w:hAnsi="Times New Roman" w:cs="Times New Roman"/>
          <w:b/>
          <w:i/>
          <w:sz w:val="24"/>
        </w:rPr>
        <w:t xml:space="preserve">стартовый. </w:t>
      </w:r>
    </w:p>
    <w:p w:rsidR="00B378CC" w:rsidRDefault="00426B11">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 xml:space="preserve">Актуальность программы. </w:t>
      </w:r>
      <w:r>
        <w:rPr>
          <w:rFonts w:ascii="Times New Roman" w:eastAsia="Times New Roman" w:hAnsi="Times New Roman" w:cs="Times New Roman"/>
          <w:sz w:val="24"/>
        </w:rPr>
        <w:t>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 преодоление комплекса неполноценности, улучшения психоэмоционального состояния и развития.</w:t>
      </w:r>
    </w:p>
    <w:p w:rsidR="00B378CC" w:rsidRDefault="00426B11">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Новизна программы</w:t>
      </w:r>
      <w:r>
        <w:rPr>
          <w:rFonts w:ascii="Times New Roman" w:eastAsia="Times New Roman" w:hAnsi="Times New Roman" w:cs="Times New Roman"/>
          <w:sz w:val="24"/>
        </w:rPr>
        <w:t xml:space="preserve">. Программа опирается на принципы </w:t>
      </w:r>
      <w:proofErr w:type="spellStart"/>
      <w:r>
        <w:rPr>
          <w:rFonts w:ascii="Times New Roman" w:eastAsia="Times New Roman" w:hAnsi="Times New Roman" w:cs="Times New Roman"/>
          <w:sz w:val="24"/>
        </w:rPr>
        <w:t>витагенности</w:t>
      </w:r>
      <w:proofErr w:type="spellEnd"/>
      <w:r>
        <w:rPr>
          <w:rFonts w:ascii="Times New Roman" w:eastAsia="Times New Roman" w:hAnsi="Times New Roman" w:cs="Times New Roman"/>
          <w:sz w:val="24"/>
        </w:rPr>
        <w:t xml:space="preserve"> (жизненной определенности), доступности, </w:t>
      </w:r>
      <w:proofErr w:type="spellStart"/>
      <w:r>
        <w:rPr>
          <w:rFonts w:ascii="Times New Roman" w:eastAsia="Times New Roman" w:hAnsi="Times New Roman" w:cs="Times New Roman"/>
          <w:sz w:val="24"/>
        </w:rPr>
        <w:t>здоровьесбережения</w:t>
      </w:r>
      <w:proofErr w:type="spellEnd"/>
      <w:r>
        <w:rPr>
          <w:rFonts w:ascii="Times New Roman" w:eastAsia="Times New Roman" w:hAnsi="Times New Roman" w:cs="Times New Roman"/>
          <w:sz w:val="24"/>
        </w:rPr>
        <w:t>, наглядности, активности и направлена на творческую реабилитацию детей с ОВЗ основанную на искусстве, в первую очередь декоративную и творческую деятельности. Основная цель данного подхода состоит в гармонизации развития личности через развитие способности самовыражения и самопознания.</w:t>
      </w:r>
    </w:p>
    <w:p w:rsidR="00B378CC" w:rsidRDefault="00426B11">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sz w:val="24"/>
        </w:rPr>
        <w:t xml:space="preserve">Отличительной особенностью данной программы </w:t>
      </w:r>
      <w:r>
        <w:rPr>
          <w:rFonts w:ascii="Times New Roman" w:eastAsia="Times New Roman" w:hAnsi="Times New Roman" w:cs="Times New Roman"/>
          <w:sz w:val="24"/>
        </w:rPr>
        <w:t xml:space="preserve">является ее </w:t>
      </w:r>
      <w:proofErr w:type="spellStart"/>
      <w:r>
        <w:rPr>
          <w:rFonts w:ascii="Times New Roman" w:eastAsia="Times New Roman" w:hAnsi="Times New Roman" w:cs="Times New Roman"/>
          <w:sz w:val="24"/>
        </w:rPr>
        <w:t>адаптированность</w:t>
      </w:r>
      <w:proofErr w:type="spellEnd"/>
      <w:r>
        <w:rPr>
          <w:rFonts w:ascii="Times New Roman" w:eastAsia="Times New Roman" w:hAnsi="Times New Roman" w:cs="Times New Roman"/>
          <w:sz w:val="24"/>
        </w:rPr>
        <w:t xml:space="preserve"> под запросы конкретного ребенка. Программа ориентирована на создание условий для творческого развития личности учащейся. </w:t>
      </w:r>
      <w:r>
        <w:rPr>
          <w:rFonts w:ascii="Times New Roman" w:eastAsia="Times New Roman" w:hAnsi="Times New Roman" w:cs="Times New Roman"/>
          <w:color w:val="000000"/>
          <w:sz w:val="24"/>
        </w:rPr>
        <w:t>Изучение различных приемов декоративно - прикладного творчества на основе применения арт-терапии, трудотерапии (</w:t>
      </w:r>
      <w:r>
        <w:rPr>
          <w:rFonts w:ascii="Times New Roman" w:eastAsia="Times New Roman" w:hAnsi="Times New Roman" w:cs="Times New Roman"/>
          <w:sz w:val="24"/>
        </w:rPr>
        <w:t>методика лечения при помощи художественного творчества, трудовой деятельности) направлено на повышение уверенности ребенка в себе, в своих силах, что позволяет выстраивать образовательную деятельность с полным учетом этих особенностей. Данная программа адаптирована для</w:t>
      </w:r>
      <w:r w:rsidR="00F16D22">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ребенка с признаками легкой органической недостаточности центральной нервной системы (ЦНС). Таким детям требуются особые, специфические методы обучения и воспитания. </w:t>
      </w:r>
      <w:r>
        <w:rPr>
          <w:rFonts w:ascii="Times New Roman" w:eastAsia="Times New Roman" w:hAnsi="Times New Roman" w:cs="Times New Roman"/>
          <w:sz w:val="24"/>
        </w:rPr>
        <w:t>Все это способствовало формированию содержания программы, обусловило выбор тем, форм и методов деятельности.</w:t>
      </w:r>
    </w:p>
    <w:p w:rsidR="00B378CC" w:rsidRDefault="00B378CC">
      <w:pPr>
        <w:spacing w:after="0" w:line="276" w:lineRule="auto"/>
        <w:ind w:firstLine="567"/>
        <w:jc w:val="both"/>
        <w:rPr>
          <w:rFonts w:ascii="Times New Roman" w:eastAsia="Times New Roman" w:hAnsi="Times New Roman" w:cs="Times New Roman"/>
          <w:sz w:val="24"/>
        </w:rPr>
      </w:pPr>
    </w:p>
    <w:p w:rsidR="00B378CC" w:rsidRDefault="00426B11">
      <w:pPr>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Цель программы:</w:t>
      </w:r>
      <w:r w:rsidR="00F16D22">
        <w:rPr>
          <w:rFonts w:ascii="Times New Roman" w:eastAsia="Times New Roman" w:hAnsi="Times New Roman" w:cs="Times New Roman"/>
          <w:b/>
          <w:sz w:val="24"/>
        </w:rPr>
        <w:t xml:space="preserve"> </w:t>
      </w:r>
      <w:r>
        <w:rPr>
          <w:rFonts w:ascii="Times New Roman" w:eastAsia="Times New Roman" w:hAnsi="Times New Roman" w:cs="Times New Roman"/>
          <w:sz w:val="24"/>
        </w:rPr>
        <w:t>получение первоначальных знаний, приобретение практических навыков в области декоративно-прикладного творчества, развитие художественных способностей детей с ограниченными возможностями здоровья.</w:t>
      </w:r>
    </w:p>
    <w:p w:rsidR="00F16D22" w:rsidRDefault="00426B11">
      <w:pPr>
        <w:tabs>
          <w:tab w:val="left" w:pos="567"/>
        </w:tabs>
        <w:spacing w:after="0" w:line="276" w:lineRule="auto"/>
        <w:ind w:right="-143"/>
        <w:jc w:val="both"/>
        <w:rPr>
          <w:rFonts w:ascii="Times New Roman" w:eastAsia="Times New Roman" w:hAnsi="Times New Roman" w:cs="Times New Roman"/>
          <w:b/>
          <w:sz w:val="24"/>
        </w:rPr>
      </w:pPr>
      <w:r>
        <w:rPr>
          <w:rFonts w:ascii="Times New Roman" w:eastAsia="Times New Roman" w:hAnsi="Times New Roman" w:cs="Times New Roman"/>
          <w:b/>
          <w:sz w:val="24"/>
        </w:rPr>
        <w:tab/>
      </w:r>
    </w:p>
    <w:p w:rsidR="00F16D22" w:rsidRDefault="00F16D22">
      <w:pPr>
        <w:tabs>
          <w:tab w:val="left" w:pos="567"/>
        </w:tabs>
        <w:spacing w:after="0" w:line="276" w:lineRule="auto"/>
        <w:ind w:right="-143"/>
        <w:jc w:val="both"/>
        <w:rPr>
          <w:rFonts w:ascii="Times New Roman" w:eastAsia="Times New Roman" w:hAnsi="Times New Roman" w:cs="Times New Roman"/>
          <w:b/>
          <w:sz w:val="24"/>
        </w:rPr>
      </w:pPr>
    </w:p>
    <w:p w:rsidR="00B378CC" w:rsidRDefault="00426B11">
      <w:pPr>
        <w:tabs>
          <w:tab w:val="left" w:pos="567"/>
        </w:tabs>
        <w:spacing w:after="0" w:line="276" w:lineRule="auto"/>
        <w:ind w:right="-143"/>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Задачи: </w:t>
      </w:r>
    </w:p>
    <w:p w:rsidR="00F16D22" w:rsidRDefault="00F16D22">
      <w:pPr>
        <w:tabs>
          <w:tab w:val="left" w:pos="0"/>
          <w:tab w:val="left" w:pos="284"/>
        </w:tabs>
        <w:spacing w:after="0" w:line="276" w:lineRule="auto"/>
        <w:jc w:val="both"/>
        <w:rPr>
          <w:rFonts w:ascii="Times New Roman" w:eastAsia="Times New Roman" w:hAnsi="Times New Roman" w:cs="Times New Roman"/>
          <w:b/>
          <w:i/>
          <w:sz w:val="24"/>
        </w:rPr>
      </w:pPr>
    </w:p>
    <w:p w:rsidR="00B378CC" w:rsidRDefault="00426B11">
      <w:pPr>
        <w:tabs>
          <w:tab w:val="left" w:pos="0"/>
          <w:tab w:val="left" w:pos="284"/>
        </w:tabs>
        <w:spacing w:after="0" w:line="276"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Образовательные (программные):</w:t>
      </w:r>
    </w:p>
    <w:p w:rsidR="00F16D22" w:rsidRDefault="00F16D22">
      <w:pPr>
        <w:tabs>
          <w:tab w:val="left" w:pos="0"/>
          <w:tab w:val="left" w:pos="284"/>
        </w:tabs>
        <w:spacing w:after="0" w:line="276" w:lineRule="auto"/>
        <w:jc w:val="both"/>
        <w:rPr>
          <w:rFonts w:ascii="Times New Roman" w:eastAsia="Times New Roman" w:hAnsi="Times New Roman" w:cs="Times New Roman"/>
          <w:sz w:val="24"/>
        </w:rPr>
      </w:pPr>
    </w:p>
    <w:p w:rsidR="00B378CC" w:rsidRDefault="00426B11">
      <w:pPr>
        <w:numPr>
          <w:ilvl w:val="0"/>
          <w:numId w:val="4"/>
        </w:numPr>
        <w:tabs>
          <w:tab w:val="left" w:pos="0"/>
        </w:tabs>
        <w:spacing w:after="0" w:line="276"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освоение первоначальных знаний, умений по технологиям изготовления изделий </w:t>
      </w:r>
    </w:p>
    <w:p w:rsidR="00B378CC" w:rsidRDefault="00426B11">
      <w:pPr>
        <w:tabs>
          <w:tab w:val="left" w:pos="142"/>
        </w:tabs>
        <w:spacing w:after="0" w:line="276"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  декоративно - прикладного искусства;</w:t>
      </w:r>
    </w:p>
    <w:p w:rsidR="00B378CC" w:rsidRDefault="00426B11">
      <w:pPr>
        <w:numPr>
          <w:ilvl w:val="0"/>
          <w:numId w:val="5"/>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приобретение умений применять полученные знания на практике;</w:t>
      </w:r>
    </w:p>
    <w:p w:rsidR="00B378CC" w:rsidRDefault="00426B11">
      <w:pPr>
        <w:numPr>
          <w:ilvl w:val="0"/>
          <w:numId w:val="5"/>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приобретение знаний правил техники безопасности;</w:t>
      </w:r>
    </w:p>
    <w:p w:rsidR="00B378CC" w:rsidRDefault="00426B11">
      <w:pPr>
        <w:numPr>
          <w:ilvl w:val="0"/>
          <w:numId w:val="5"/>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умений добывать информацию;</w:t>
      </w:r>
    </w:p>
    <w:p w:rsidR="00B378CC" w:rsidRDefault="00426B11">
      <w:pPr>
        <w:numPr>
          <w:ilvl w:val="0"/>
          <w:numId w:val="5"/>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развитие практических умений и навыков по созданию творческих работ с помощью</w:t>
      </w:r>
    </w:p>
    <w:p w:rsidR="00B378CC" w:rsidRDefault="00426B11">
      <w:pPr>
        <w:tabs>
          <w:tab w:val="left" w:pos="142"/>
        </w:tabs>
        <w:spacing w:after="0" w:line="276" w:lineRule="auto"/>
        <w:ind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педагога;</w:t>
      </w:r>
    </w:p>
    <w:p w:rsidR="00B378CC" w:rsidRDefault="00426B11">
      <w:pPr>
        <w:numPr>
          <w:ilvl w:val="0"/>
          <w:numId w:val="6"/>
        </w:numPr>
        <w:tabs>
          <w:tab w:val="left" w:pos="142"/>
        </w:tabs>
        <w:spacing w:after="0" w:line="276"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специальных компетенций (освоение инструментария декоративно прикладного искусства, новых технологий работы с различными материалами, навыки оформления творческих, проектных работ с помощью педагога).</w:t>
      </w:r>
    </w:p>
    <w:p w:rsidR="00F16D22" w:rsidRDefault="00F16D22">
      <w:pPr>
        <w:tabs>
          <w:tab w:val="left" w:pos="284"/>
        </w:tabs>
        <w:spacing w:after="0" w:line="276" w:lineRule="auto"/>
        <w:jc w:val="both"/>
        <w:rPr>
          <w:rFonts w:ascii="Times New Roman" w:eastAsia="Times New Roman" w:hAnsi="Times New Roman" w:cs="Times New Roman"/>
          <w:b/>
          <w:i/>
          <w:sz w:val="24"/>
        </w:rPr>
      </w:pPr>
    </w:p>
    <w:p w:rsidR="00B378CC" w:rsidRDefault="00426B11">
      <w:pPr>
        <w:tabs>
          <w:tab w:val="left" w:pos="284"/>
        </w:tabs>
        <w:spacing w:after="0" w:line="276"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Личностные задачи: </w:t>
      </w:r>
    </w:p>
    <w:p w:rsidR="00B378CC" w:rsidRDefault="00426B11">
      <w:pPr>
        <w:numPr>
          <w:ilvl w:val="0"/>
          <w:numId w:val="7"/>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умения вести диалог;</w:t>
      </w:r>
    </w:p>
    <w:p w:rsidR="00B378CC" w:rsidRDefault="00426B11">
      <w:pPr>
        <w:numPr>
          <w:ilvl w:val="0"/>
          <w:numId w:val="7"/>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доброжелательности, отзывчивости, толерантности; </w:t>
      </w:r>
    </w:p>
    <w:p w:rsidR="00B378CC" w:rsidRDefault="00426B11">
      <w:pPr>
        <w:numPr>
          <w:ilvl w:val="0"/>
          <w:numId w:val="7"/>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развитие навыков сотрудничества со взрослыми и сверстниками;</w:t>
      </w:r>
    </w:p>
    <w:p w:rsidR="00B378CC" w:rsidRDefault="00426B11">
      <w:pPr>
        <w:numPr>
          <w:ilvl w:val="0"/>
          <w:numId w:val="7"/>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развитие творческой активности, проявление инициативы и любознательности;</w:t>
      </w:r>
    </w:p>
    <w:p w:rsidR="00B378CC" w:rsidRDefault="00426B11">
      <w:pPr>
        <w:numPr>
          <w:ilvl w:val="0"/>
          <w:numId w:val="7"/>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развитие творческой индивидуальности, логического мышления;</w:t>
      </w:r>
    </w:p>
    <w:p w:rsidR="00B378CC" w:rsidRDefault="00426B11">
      <w:pPr>
        <w:numPr>
          <w:ilvl w:val="0"/>
          <w:numId w:val="7"/>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ценности здорового и безопасного образа жизни.</w:t>
      </w:r>
    </w:p>
    <w:p w:rsidR="00F16D22" w:rsidRDefault="00F16D22">
      <w:pPr>
        <w:tabs>
          <w:tab w:val="left" w:pos="0"/>
          <w:tab w:val="left" w:pos="284"/>
        </w:tabs>
        <w:spacing w:after="0" w:line="276" w:lineRule="auto"/>
        <w:jc w:val="both"/>
        <w:rPr>
          <w:rFonts w:ascii="Times New Roman" w:eastAsia="Times New Roman" w:hAnsi="Times New Roman" w:cs="Times New Roman"/>
          <w:b/>
          <w:i/>
          <w:sz w:val="24"/>
        </w:rPr>
      </w:pPr>
    </w:p>
    <w:p w:rsidR="00B378CC" w:rsidRDefault="00426B11">
      <w:pPr>
        <w:tabs>
          <w:tab w:val="left" w:pos="0"/>
          <w:tab w:val="left" w:pos="284"/>
        </w:tabs>
        <w:spacing w:after="0" w:line="276"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b/>
          <w:i/>
          <w:sz w:val="24"/>
        </w:rPr>
        <w:t>Метапредметные</w:t>
      </w:r>
      <w:proofErr w:type="spellEnd"/>
      <w:r>
        <w:rPr>
          <w:rFonts w:ascii="Times New Roman" w:eastAsia="Times New Roman" w:hAnsi="Times New Roman" w:cs="Times New Roman"/>
          <w:b/>
          <w:i/>
          <w:sz w:val="24"/>
        </w:rPr>
        <w:t>:</w:t>
      </w:r>
    </w:p>
    <w:p w:rsidR="00B378CC" w:rsidRDefault="00426B11">
      <w:pPr>
        <w:numPr>
          <w:ilvl w:val="0"/>
          <w:numId w:val="8"/>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первоначальных умений работать с различными источниками информации;</w:t>
      </w:r>
    </w:p>
    <w:p w:rsidR="00B378CC" w:rsidRDefault="00426B11">
      <w:pPr>
        <w:numPr>
          <w:ilvl w:val="0"/>
          <w:numId w:val="8"/>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рефлексивных умений;</w:t>
      </w:r>
    </w:p>
    <w:p w:rsidR="00B378CC" w:rsidRDefault="00426B11">
      <w:pPr>
        <w:numPr>
          <w:ilvl w:val="0"/>
          <w:numId w:val="8"/>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интереса к декоративно-прикладному творчеству; </w:t>
      </w:r>
    </w:p>
    <w:p w:rsidR="00B378CC" w:rsidRDefault="00426B11">
      <w:pPr>
        <w:numPr>
          <w:ilvl w:val="0"/>
          <w:numId w:val="8"/>
        </w:numPr>
        <w:tabs>
          <w:tab w:val="left" w:pos="142"/>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развитие возможностей для самореализации личности учащегося.</w:t>
      </w:r>
    </w:p>
    <w:p w:rsidR="00B378CC" w:rsidRDefault="00426B11">
      <w:pPr>
        <w:spacing w:after="0" w:line="276" w:lineRule="auto"/>
        <w:jc w:val="both"/>
        <w:rPr>
          <w:rFonts w:ascii="Times New Roman" w:eastAsia="Times New Roman" w:hAnsi="Times New Roman" w:cs="Times New Roman"/>
          <w:sz w:val="24"/>
          <w:shd w:val="clear" w:color="auto" w:fill="FFFF00"/>
        </w:rPr>
      </w:pPr>
      <w:proofErr w:type="spellStart"/>
      <w:r>
        <w:rPr>
          <w:rFonts w:ascii="Times New Roman" w:eastAsia="Times New Roman" w:hAnsi="Times New Roman" w:cs="Times New Roman"/>
          <w:sz w:val="24"/>
        </w:rPr>
        <w:t>Межпредметные</w:t>
      </w:r>
      <w:proofErr w:type="spellEnd"/>
      <w:r>
        <w:rPr>
          <w:rFonts w:ascii="Times New Roman" w:eastAsia="Times New Roman" w:hAnsi="Times New Roman" w:cs="Times New Roman"/>
          <w:sz w:val="24"/>
        </w:rPr>
        <w:t xml:space="preserve"> связи:</w:t>
      </w:r>
      <w:r w:rsidR="00F16D2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в процессе </w:t>
      </w:r>
      <w:proofErr w:type="gramStart"/>
      <w:r>
        <w:rPr>
          <w:rFonts w:ascii="Times New Roman" w:eastAsia="Times New Roman" w:hAnsi="Times New Roman" w:cs="Times New Roman"/>
          <w:sz w:val="24"/>
        </w:rPr>
        <w:t>обучения по программе</w:t>
      </w:r>
      <w:proofErr w:type="gramEnd"/>
      <w:r>
        <w:rPr>
          <w:rFonts w:ascii="Times New Roman" w:eastAsia="Times New Roman" w:hAnsi="Times New Roman" w:cs="Times New Roman"/>
          <w:sz w:val="24"/>
        </w:rPr>
        <w:t xml:space="preserve"> учащиеся применяют полученные знания, умения и навыки на уроках технологии, математики, рисования, окружающего мира.</w:t>
      </w:r>
    </w:p>
    <w:p w:rsidR="00F16D22" w:rsidRDefault="00F16D22">
      <w:pPr>
        <w:spacing w:after="0" w:line="276" w:lineRule="auto"/>
        <w:jc w:val="center"/>
        <w:rPr>
          <w:rFonts w:ascii="Times New Roman" w:eastAsia="Times New Roman" w:hAnsi="Times New Roman" w:cs="Times New Roman"/>
          <w:b/>
          <w:sz w:val="24"/>
        </w:rPr>
      </w:pPr>
    </w:p>
    <w:p w:rsidR="00B378CC" w:rsidRDefault="00426B11">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Планируемые результаты реализации программы</w:t>
      </w:r>
    </w:p>
    <w:p w:rsidR="00F16D22" w:rsidRDefault="00F16D22">
      <w:pPr>
        <w:tabs>
          <w:tab w:val="left" w:pos="-284"/>
        </w:tabs>
        <w:spacing w:after="0" w:line="276" w:lineRule="auto"/>
        <w:ind w:right="-143"/>
        <w:jc w:val="both"/>
        <w:rPr>
          <w:rFonts w:ascii="Times New Roman" w:eastAsia="Times New Roman" w:hAnsi="Times New Roman" w:cs="Times New Roman"/>
          <w:b/>
          <w:i/>
          <w:sz w:val="24"/>
        </w:rPr>
      </w:pPr>
    </w:p>
    <w:p w:rsidR="00B378CC" w:rsidRDefault="00426B11">
      <w:pPr>
        <w:tabs>
          <w:tab w:val="left" w:pos="-284"/>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b/>
          <w:i/>
          <w:sz w:val="24"/>
        </w:rPr>
        <w:t>Образовательные (программные</w:t>
      </w:r>
      <w:proofErr w:type="gramStart"/>
      <w:r>
        <w:rPr>
          <w:rFonts w:ascii="Times New Roman" w:eastAsia="Times New Roman" w:hAnsi="Times New Roman" w:cs="Times New Roman"/>
          <w:b/>
          <w:i/>
          <w:sz w:val="24"/>
        </w:rPr>
        <w:t>)р</w:t>
      </w:r>
      <w:proofErr w:type="gramEnd"/>
      <w:r>
        <w:rPr>
          <w:rFonts w:ascii="Times New Roman" w:eastAsia="Times New Roman" w:hAnsi="Times New Roman" w:cs="Times New Roman"/>
          <w:b/>
          <w:i/>
          <w:sz w:val="24"/>
        </w:rPr>
        <w:t>езультаты обучения:</w:t>
      </w:r>
    </w:p>
    <w:p w:rsidR="00B378CC" w:rsidRDefault="00426B11">
      <w:pPr>
        <w:tabs>
          <w:tab w:val="left" w:pos="-284"/>
        </w:tabs>
        <w:spacing w:after="0" w:line="276" w:lineRule="auto"/>
        <w:ind w:right="-143"/>
        <w:jc w:val="both"/>
        <w:rPr>
          <w:rFonts w:ascii="Times New Roman" w:eastAsia="Times New Roman" w:hAnsi="Times New Roman" w:cs="Times New Roman"/>
          <w:i/>
          <w:sz w:val="24"/>
        </w:rPr>
      </w:pPr>
      <w:r>
        <w:rPr>
          <w:rFonts w:ascii="Times New Roman" w:eastAsia="Times New Roman" w:hAnsi="Times New Roman" w:cs="Times New Roman"/>
          <w:i/>
          <w:sz w:val="24"/>
        </w:rPr>
        <w:t>учащиеся понимают:</w:t>
      </w:r>
    </w:p>
    <w:p w:rsidR="00B378CC" w:rsidRDefault="00426B11">
      <w:pPr>
        <w:numPr>
          <w:ilvl w:val="0"/>
          <w:numId w:val="9"/>
        </w:numPr>
        <w:spacing w:after="0" w:line="276"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простейшие приемы, используемые для различных видов рукоделия;</w:t>
      </w:r>
    </w:p>
    <w:p w:rsidR="00B378CC" w:rsidRDefault="00426B11">
      <w:pPr>
        <w:numPr>
          <w:ilvl w:val="0"/>
          <w:numId w:val="9"/>
        </w:numPr>
        <w:spacing w:after="0" w:line="276"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технику безопасности на занятиях;</w:t>
      </w:r>
    </w:p>
    <w:p w:rsidR="00B378CC" w:rsidRDefault="00426B11">
      <w:pPr>
        <w:numPr>
          <w:ilvl w:val="0"/>
          <w:numId w:val="9"/>
        </w:numPr>
        <w:spacing w:after="0" w:line="276"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технологический процесс изготовления поделок;</w:t>
      </w:r>
    </w:p>
    <w:p w:rsidR="00B378CC" w:rsidRDefault="00426B11">
      <w:pPr>
        <w:numPr>
          <w:ilvl w:val="0"/>
          <w:numId w:val="9"/>
        </w:numPr>
        <w:spacing w:after="0" w:line="276"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основные базовые элементы в разных видах деятельности;</w:t>
      </w:r>
    </w:p>
    <w:p w:rsidR="00B378CC" w:rsidRDefault="00426B11">
      <w:pPr>
        <w:numPr>
          <w:ilvl w:val="0"/>
          <w:numId w:val="9"/>
        </w:numPr>
        <w:spacing w:after="0" w:line="276"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особенности и способы обработки различных материалов (бумага, фетр, природный, бросовый материал, солёное тесто, пластилин).</w:t>
      </w:r>
    </w:p>
    <w:p w:rsidR="00B378CC" w:rsidRDefault="00426B11">
      <w:pPr>
        <w:tabs>
          <w:tab w:val="left" w:pos="-284"/>
          <w:tab w:val="left" w:pos="142"/>
        </w:tabs>
        <w:spacing w:after="0" w:line="276" w:lineRule="auto"/>
        <w:ind w:right="-143"/>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умеют:</w:t>
      </w:r>
    </w:p>
    <w:p w:rsidR="00B378CC" w:rsidRDefault="00426B11">
      <w:pPr>
        <w:numPr>
          <w:ilvl w:val="0"/>
          <w:numId w:val="10"/>
        </w:numPr>
        <w:tabs>
          <w:tab w:val="left" w:pos="142"/>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соблюдать правила безопасного труда</w:t>
      </w:r>
      <w:r>
        <w:rPr>
          <w:rFonts w:ascii="Times New Roman" w:eastAsia="Times New Roman" w:hAnsi="Times New Roman" w:cs="Times New Roman"/>
          <w:sz w:val="24"/>
        </w:rPr>
        <w:t xml:space="preserve"> при работе с различными инструментами ручного труда, соблюдая правила техники безопасности;</w:t>
      </w:r>
    </w:p>
    <w:p w:rsidR="00B378CC" w:rsidRDefault="00426B11">
      <w:pPr>
        <w:numPr>
          <w:ilvl w:val="0"/>
          <w:numId w:val="10"/>
        </w:numPr>
        <w:tabs>
          <w:tab w:val="left" w:pos="142"/>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переводить шаблоны на различный материал;</w:t>
      </w:r>
    </w:p>
    <w:p w:rsidR="00B378CC" w:rsidRDefault="00426B11">
      <w:pPr>
        <w:numPr>
          <w:ilvl w:val="0"/>
          <w:numId w:val="10"/>
        </w:numPr>
        <w:tabs>
          <w:tab w:val="left" w:pos="142"/>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изготавливать и оформлять несложные поделки;</w:t>
      </w:r>
    </w:p>
    <w:p w:rsidR="00B378CC" w:rsidRDefault="00426B11">
      <w:pPr>
        <w:numPr>
          <w:ilvl w:val="0"/>
          <w:numId w:val="10"/>
        </w:numPr>
        <w:tabs>
          <w:tab w:val="left" w:pos="142"/>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осуществлять декоративную работу при изготовлении изделия;</w:t>
      </w:r>
    </w:p>
    <w:p w:rsidR="00B378CC" w:rsidRDefault="00426B11">
      <w:pPr>
        <w:numPr>
          <w:ilvl w:val="0"/>
          <w:numId w:val="10"/>
        </w:numPr>
        <w:tabs>
          <w:tab w:val="left" w:pos="142"/>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подбирать гармоничные цвета и оттенки;</w:t>
      </w:r>
    </w:p>
    <w:p w:rsidR="00B378CC" w:rsidRDefault="00426B11">
      <w:pPr>
        <w:numPr>
          <w:ilvl w:val="0"/>
          <w:numId w:val="10"/>
        </w:numPr>
        <w:tabs>
          <w:tab w:val="left" w:pos="142"/>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добросовестно относиться к выполнению работы, к инструментам и материалам;</w:t>
      </w:r>
    </w:p>
    <w:p w:rsidR="00B378CC" w:rsidRDefault="00426B11">
      <w:pPr>
        <w:numPr>
          <w:ilvl w:val="0"/>
          <w:numId w:val="10"/>
        </w:numPr>
        <w:tabs>
          <w:tab w:val="left" w:pos="142"/>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изготавливать изделия декоративно-прикладного творчества по схеме, образцу.</w:t>
      </w:r>
    </w:p>
    <w:p w:rsidR="00B378CC" w:rsidRDefault="00426B11">
      <w:pPr>
        <w:tabs>
          <w:tab w:val="left" w:pos="-284"/>
          <w:tab w:val="left" w:pos="142"/>
        </w:tabs>
        <w:spacing w:after="0" w:line="276" w:lineRule="auto"/>
        <w:ind w:right="-143"/>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владеют: </w:t>
      </w:r>
    </w:p>
    <w:p w:rsidR="00B378CC" w:rsidRDefault="00426B11">
      <w:pPr>
        <w:numPr>
          <w:ilvl w:val="0"/>
          <w:numId w:val="11"/>
        </w:numPr>
        <w:tabs>
          <w:tab w:val="left" w:pos="-284"/>
          <w:tab w:val="left" w:pos="142"/>
        </w:tabs>
        <w:spacing w:after="0" w:line="276" w:lineRule="auto"/>
        <w:ind w:right="-143"/>
        <w:jc w:val="both"/>
        <w:rPr>
          <w:rFonts w:ascii="Times New Roman" w:eastAsia="Times New Roman" w:hAnsi="Times New Roman" w:cs="Times New Roman"/>
          <w:b/>
          <w:i/>
          <w:sz w:val="24"/>
        </w:rPr>
      </w:pPr>
      <w:r>
        <w:rPr>
          <w:rFonts w:ascii="Times New Roman" w:eastAsia="Times New Roman" w:hAnsi="Times New Roman" w:cs="Times New Roman"/>
          <w:sz w:val="24"/>
        </w:rPr>
        <w:t>навыками изготовления несложных изделий;</w:t>
      </w:r>
    </w:p>
    <w:p w:rsidR="00B378CC" w:rsidRDefault="00426B11">
      <w:pPr>
        <w:numPr>
          <w:ilvl w:val="0"/>
          <w:numId w:val="11"/>
        </w:numPr>
        <w:tabs>
          <w:tab w:val="left" w:pos="-284"/>
          <w:tab w:val="left" w:pos="142"/>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основными приемами и техникой изготовления несложных изделий;</w:t>
      </w:r>
    </w:p>
    <w:p w:rsidR="00B378CC" w:rsidRDefault="00426B11">
      <w:pPr>
        <w:numPr>
          <w:ilvl w:val="0"/>
          <w:numId w:val="11"/>
        </w:numPr>
        <w:tabs>
          <w:tab w:val="left" w:pos="-284"/>
          <w:tab w:val="left" w:pos="142"/>
        </w:tabs>
        <w:spacing w:after="0" w:line="276" w:lineRule="auto"/>
        <w:ind w:right="-143"/>
        <w:jc w:val="both"/>
        <w:rPr>
          <w:rFonts w:ascii="Times New Roman" w:eastAsia="Times New Roman" w:hAnsi="Times New Roman" w:cs="Times New Roman"/>
          <w:b/>
          <w:i/>
          <w:sz w:val="24"/>
        </w:rPr>
      </w:pPr>
      <w:r>
        <w:rPr>
          <w:rFonts w:ascii="Times New Roman" w:eastAsia="Times New Roman" w:hAnsi="Times New Roman" w:cs="Times New Roman"/>
          <w:sz w:val="24"/>
        </w:rPr>
        <w:t>навыками разметки по шаблонам с помощью педагога;</w:t>
      </w:r>
    </w:p>
    <w:p w:rsidR="00B378CC" w:rsidRDefault="00426B11">
      <w:pPr>
        <w:numPr>
          <w:ilvl w:val="0"/>
          <w:numId w:val="11"/>
        </w:numPr>
        <w:tabs>
          <w:tab w:val="left" w:pos="-284"/>
          <w:tab w:val="left" w:pos="142"/>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правилами безопасности труда с колющими и режущими инструментами.</w:t>
      </w:r>
    </w:p>
    <w:p w:rsidR="00B378CC" w:rsidRDefault="00426B11">
      <w:pPr>
        <w:spacing w:after="0" w:line="276" w:lineRule="auto"/>
        <w:jc w:val="both"/>
        <w:rPr>
          <w:rFonts w:ascii="Times New Roman" w:eastAsia="Times New Roman" w:hAnsi="Times New Roman" w:cs="Times New Roman"/>
          <w:i/>
          <w:color w:val="FF0000"/>
          <w:sz w:val="24"/>
        </w:rPr>
      </w:pPr>
      <w:r>
        <w:rPr>
          <w:rFonts w:ascii="Times New Roman" w:eastAsia="Times New Roman" w:hAnsi="Times New Roman" w:cs="Times New Roman"/>
          <w:b/>
          <w:i/>
          <w:sz w:val="24"/>
        </w:rPr>
        <w:t>Личностные результаты:</w:t>
      </w:r>
    </w:p>
    <w:p w:rsidR="00B378CC" w:rsidRDefault="00426B11">
      <w:pPr>
        <w:numPr>
          <w:ilvl w:val="0"/>
          <w:numId w:val="12"/>
        </w:numPr>
        <w:tabs>
          <w:tab w:val="left" w:pos="165"/>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сформирована коммуникативная культура;</w:t>
      </w:r>
    </w:p>
    <w:p w:rsidR="00B378CC" w:rsidRDefault="00426B11">
      <w:pPr>
        <w:numPr>
          <w:ilvl w:val="0"/>
          <w:numId w:val="12"/>
        </w:numPr>
        <w:tabs>
          <w:tab w:val="left" w:pos="120"/>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сформирована установка на здоровый образ жизни, на мотивацию к творческому труду, бережному отношению к материальным ценностям;</w:t>
      </w:r>
    </w:p>
    <w:p w:rsidR="00B378CC" w:rsidRDefault="00426B11">
      <w:pPr>
        <w:numPr>
          <w:ilvl w:val="0"/>
          <w:numId w:val="12"/>
        </w:numPr>
        <w:tabs>
          <w:tab w:val="left" w:pos="142"/>
          <w:tab w:val="left" w:pos="284"/>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сформирована толерантность; </w:t>
      </w:r>
    </w:p>
    <w:p w:rsidR="00B378CC" w:rsidRDefault="00426B11">
      <w:pPr>
        <w:numPr>
          <w:ilvl w:val="0"/>
          <w:numId w:val="12"/>
        </w:numPr>
        <w:tabs>
          <w:tab w:val="left" w:pos="284"/>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развита творческая активность, инициативность и любознательность.</w:t>
      </w:r>
    </w:p>
    <w:p w:rsidR="00B378CC" w:rsidRDefault="00426B11">
      <w:pPr>
        <w:tabs>
          <w:tab w:val="left" w:pos="-284"/>
          <w:tab w:val="left" w:pos="284"/>
        </w:tabs>
        <w:suppressAutoHyphens/>
        <w:spacing w:after="0" w:line="276" w:lineRule="auto"/>
        <w:ind w:right="-143"/>
        <w:jc w:val="both"/>
        <w:rPr>
          <w:rFonts w:ascii="Times New Roman" w:eastAsia="Times New Roman" w:hAnsi="Times New Roman" w:cs="Times New Roman"/>
          <w:b/>
          <w:i/>
          <w:sz w:val="24"/>
        </w:rPr>
      </w:pPr>
      <w:proofErr w:type="spellStart"/>
      <w:r>
        <w:rPr>
          <w:rFonts w:ascii="Times New Roman" w:eastAsia="Times New Roman" w:hAnsi="Times New Roman" w:cs="Times New Roman"/>
          <w:b/>
          <w:i/>
          <w:sz w:val="24"/>
        </w:rPr>
        <w:t>Метапредметные</w:t>
      </w:r>
      <w:proofErr w:type="spellEnd"/>
      <w:r>
        <w:rPr>
          <w:rFonts w:ascii="Times New Roman" w:eastAsia="Times New Roman" w:hAnsi="Times New Roman" w:cs="Times New Roman"/>
          <w:b/>
          <w:i/>
          <w:sz w:val="24"/>
        </w:rPr>
        <w:t xml:space="preserve"> результаты:</w:t>
      </w:r>
    </w:p>
    <w:p w:rsidR="00B378CC" w:rsidRDefault="00426B11">
      <w:pPr>
        <w:numPr>
          <w:ilvl w:val="0"/>
          <w:numId w:val="13"/>
        </w:numPr>
        <w:tabs>
          <w:tab w:val="left" w:pos="142"/>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сформировано умение планировать свои действия  с помощью педагога;</w:t>
      </w:r>
    </w:p>
    <w:p w:rsidR="00B378CC" w:rsidRDefault="00426B11">
      <w:pPr>
        <w:numPr>
          <w:ilvl w:val="0"/>
          <w:numId w:val="13"/>
        </w:numPr>
        <w:tabs>
          <w:tab w:val="left" w:pos="165"/>
        </w:tabs>
        <w:spacing w:after="0" w:line="276"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4"/>
        </w:rPr>
        <w:t>сформировано ответственное отношение к учению на основе мотивации к обучению;</w:t>
      </w:r>
    </w:p>
    <w:p w:rsidR="00B378CC" w:rsidRDefault="00426B11">
      <w:pPr>
        <w:numPr>
          <w:ilvl w:val="0"/>
          <w:numId w:val="13"/>
        </w:numPr>
        <w:tabs>
          <w:tab w:val="left" w:pos="142"/>
        </w:tabs>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сформирована активная жизненная позиция в условиях инклюзивного образования;</w:t>
      </w:r>
    </w:p>
    <w:p w:rsidR="00B378CC" w:rsidRDefault="00426B11">
      <w:pPr>
        <w:numPr>
          <w:ilvl w:val="0"/>
          <w:numId w:val="13"/>
        </w:numPr>
        <w:tabs>
          <w:tab w:val="left" w:pos="142"/>
        </w:tabs>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сформировано умение к использованию знаково-символических, речевых средств и ИКТ для решения коммуникативных и познавательных задач;</w:t>
      </w:r>
    </w:p>
    <w:p w:rsidR="00B378CC" w:rsidRDefault="00426B11">
      <w:pPr>
        <w:numPr>
          <w:ilvl w:val="0"/>
          <w:numId w:val="13"/>
        </w:numPr>
        <w:tabs>
          <w:tab w:val="left" w:pos="142"/>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умеют организовывать учебное сотрудничество и совместную деятельность с педагогом и сверстниками.</w:t>
      </w:r>
    </w:p>
    <w:p w:rsidR="00B378CC" w:rsidRDefault="00426B11">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Педагогическая целесообразность</w:t>
      </w:r>
      <w:r>
        <w:rPr>
          <w:rFonts w:ascii="Times New Roman" w:eastAsia="Times New Roman" w:hAnsi="Times New Roman" w:cs="Times New Roman"/>
          <w:color w:val="000000"/>
          <w:sz w:val="24"/>
        </w:rPr>
        <w:t>. Программа дает возможность создания ситуации успеха для детей с ограниченными возможностями здоровья через применение индивидуально-дифференцированного подхода в обучении, что позволяет учащимся справиться с возможными трудностями при выполнении задания, повышает самостоятельность детей.</w:t>
      </w:r>
    </w:p>
    <w:p w:rsidR="00B378CC" w:rsidRDefault="00426B11">
      <w:pPr>
        <w:spacing w:after="0" w:line="276"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В процессе реализации программы «</w:t>
      </w:r>
      <w:r w:rsidR="00F16D22">
        <w:rPr>
          <w:rFonts w:ascii="Times New Roman" w:eastAsia="Times New Roman" w:hAnsi="Times New Roman" w:cs="Times New Roman"/>
          <w:b/>
          <w:sz w:val="24"/>
        </w:rPr>
        <w:t>Мастер и Мастерица</w:t>
      </w:r>
      <w:r>
        <w:rPr>
          <w:rFonts w:ascii="Times New Roman" w:eastAsia="Times New Roman" w:hAnsi="Times New Roman" w:cs="Times New Roman"/>
          <w:b/>
          <w:sz w:val="24"/>
        </w:rPr>
        <w:t>» (для детей с ОВЗ) у учащихся формируются следующие компетенции: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ценностно-смысловые компетенции</w:t>
      </w:r>
      <w:r>
        <w:rPr>
          <w:rFonts w:ascii="Times New Roman" w:eastAsia="Times New Roman" w:hAnsi="Times New Roman" w:cs="Times New Roman"/>
          <w:sz w:val="24"/>
        </w:rPr>
        <w:t>: развитие мировоззрения, способность видеть и понимать,  окружающий мир ориентироваться в нем;</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общекультурные компетенции</w:t>
      </w:r>
      <w:r>
        <w:rPr>
          <w:rFonts w:ascii="Times New Roman" w:eastAsia="Times New Roman" w:hAnsi="Times New Roman" w:cs="Times New Roman"/>
          <w:sz w:val="24"/>
        </w:rPr>
        <w:t>: уважение к ценностям семьи, любви к природе, оптимизм в восприятии мира; владение культурой делового и дружеского общения со сверстниками и взрослыми;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учебно-познавательные компетенции:</w:t>
      </w:r>
      <w:r>
        <w:rPr>
          <w:rFonts w:ascii="Times New Roman" w:eastAsia="Times New Roman" w:hAnsi="Times New Roman" w:cs="Times New Roman"/>
          <w:sz w:val="24"/>
        </w:rPr>
        <w:t xml:space="preserve"> поиск информации с использованием ресурсов библиотек и Интернета; умение давать определение понятиям; анализировать, сравнивать, строить логическое рассуждение, обобщать факты, владение измерительными навыками;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lastRenderedPageBreak/>
        <w:t>- информационные компетенции</w:t>
      </w:r>
      <w:r>
        <w:rPr>
          <w:rFonts w:ascii="Times New Roman" w:eastAsia="Times New Roman" w:hAnsi="Times New Roman" w:cs="Times New Roman"/>
          <w:sz w:val="24"/>
        </w:rPr>
        <w:t>: умение работать с различными источниками информации, в том числе с интернет - ресурсами (чтение и составление схем, орнаментов, узоров);</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коммуникативные компетенции</w:t>
      </w:r>
      <w:r>
        <w:rPr>
          <w:rFonts w:ascii="Times New Roman" w:eastAsia="Times New Roman" w:hAnsi="Times New Roman" w:cs="Times New Roman"/>
          <w:sz w:val="24"/>
        </w:rPr>
        <w:t>: умение отыскивать, преобразовывать и передавать информацию;</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социально-трудовые компетенции</w:t>
      </w:r>
      <w:r>
        <w:rPr>
          <w:rFonts w:ascii="Times New Roman" w:eastAsia="Times New Roman" w:hAnsi="Times New Roman" w:cs="Times New Roman"/>
          <w:sz w:val="24"/>
        </w:rPr>
        <w:t xml:space="preserve">: уровень самостоятельности, степень </w:t>
      </w:r>
      <w:proofErr w:type="spellStart"/>
      <w:r>
        <w:rPr>
          <w:rFonts w:ascii="Times New Roman" w:eastAsia="Times New Roman" w:hAnsi="Times New Roman" w:cs="Times New Roman"/>
          <w:sz w:val="24"/>
        </w:rPr>
        <w:t>сформированности</w:t>
      </w:r>
      <w:proofErr w:type="spellEnd"/>
      <w:r>
        <w:rPr>
          <w:rFonts w:ascii="Times New Roman" w:eastAsia="Times New Roman" w:hAnsi="Times New Roman" w:cs="Times New Roman"/>
          <w:sz w:val="24"/>
        </w:rPr>
        <w:t xml:space="preserve"> умений и навыков, аккуратность, точность в выполнении работы, качество изготовленных изделий;</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компетенции личностного самосовершенствования:</w:t>
      </w:r>
      <w:r>
        <w:rPr>
          <w:rFonts w:ascii="Times New Roman" w:eastAsia="Times New Roman" w:hAnsi="Times New Roman" w:cs="Times New Roman"/>
          <w:sz w:val="24"/>
        </w:rPr>
        <w:t xml:space="preserve"> способность активно побуждать себя к критическим действиям, без побуждения извне, умение самостоятельно контролировать свои поступки, достигать намеченного.</w:t>
      </w:r>
    </w:p>
    <w:p w:rsidR="00B378CC" w:rsidRDefault="00426B11">
      <w:pPr>
        <w:spacing w:after="0" w:line="276" w:lineRule="auto"/>
        <w:ind w:right="-2" w:firstLine="567"/>
        <w:jc w:val="both"/>
        <w:rPr>
          <w:rFonts w:ascii="Times New Roman" w:eastAsia="Times New Roman" w:hAnsi="Times New Roman" w:cs="Times New Roman"/>
          <w:sz w:val="24"/>
        </w:rPr>
      </w:pPr>
      <w:r>
        <w:rPr>
          <w:rFonts w:ascii="Times New Roman" w:eastAsia="Times New Roman" w:hAnsi="Times New Roman" w:cs="Times New Roman"/>
          <w:b/>
          <w:sz w:val="24"/>
        </w:rPr>
        <w:t>Объем и срок освоения программы:</w:t>
      </w:r>
      <w:r w:rsidR="00F16D22">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срок реализации программы - 1 год, количество </w:t>
      </w:r>
      <w:r w:rsidR="004B16CA">
        <w:rPr>
          <w:rFonts w:ascii="Times New Roman" w:eastAsia="Times New Roman" w:hAnsi="Times New Roman" w:cs="Times New Roman"/>
          <w:sz w:val="24"/>
        </w:rPr>
        <w:t>учебных часов по программе – 72, в том числе предусмотрено 15</w:t>
      </w:r>
      <w:r>
        <w:rPr>
          <w:rFonts w:ascii="Times New Roman" w:eastAsia="Times New Roman" w:hAnsi="Times New Roman" w:cs="Times New Roman"/>
          <w:sz w:val="24"/>
        </w:rPr>
        <w:t xml:space="preserve"> ч</w:t>
      </w:r>
      <w:r w:rsidR="004B16CA">
        <w:rPr>
          <w:rFonts w:ascii="Times New Roman" w:eastAsia="Times New Roman" w:hAnsi="Times New Roman" w:cs="Times New Roman"/>
          <w:sz w:val="24"/>
        </w:rPr>
        <w:t>асов теоретических занятий и 57</w:t>
      </w:r>
      <w:r>
        <w:rPr>
          <w:rFonts w:ascii="Times New Roman" w:eastAsia="Times New Roman" w:hAnsi="Times New Roman" w:cs="Times New Roman"/>
          <w:sz w:val="24"/>
        </w:rPr>
        <w:t xml:space="preserve"> час</w:t>
      </w:r>
      <w:r w:rsidR="00F16D22">
        <w:rPr>
          <w:rFonts w:ascii="Times New Roman" w:eastAsia="Times New Roman" w:hAnsi="Times New Roman" w:cs="Times New Roman"/>
          <w:sz w:val="24"/>
        </w:rPr>
        <w:t xml:space="preserve">ов </w:t>
      </w:r>
      <w:r>
        <w:rPr>
          <w:rFonts w:ascii="Times New Roman" w:eastAsia="Times New Roman" w:hAnsi="Times New Roman" w:cs="Times New Roman"/>
          <w:sz w:val="24"/>
        </w:rPr>
        <w:t xml:space="preserve"> практических занятий.</w:t>
      </w:r>
    </w:p>
    <w:p w:rsidR="00B378CC" w:rsidRDefault="00426B11">
      <w:pPr>
        <w:tabs>
          <w:tab w:val="left" w:pos="8400"/>
        </w:tabs>
        <w:spacing w:after="0" w:line="276" w:lineRule="auto"/>
        <w:ind w:right="-143" w:firstLine="567"/>
        <w:jc w:val="both"/>
        <w:rPr>
          <w:rFonts w:ascii="Times New Roman" w:eastAsia="Times New Roman" w:hAnsi="Times New Roman" w:cs="Times New Roman"/>
          <w:b/>
          <w:i/>
          <w:sz w:val="24"/>
        </w:rPr>
      </w:pPr>
      <w:r>
        <w:rPr>
          <w:rFonts w:ascii="Times New Roman" w:eastAsia="Times New Roman" w:hAnsi="Times New Roman" w:cs="Times New Roman"/>
          <w:b/>
          <w:sz w:val="24"/>
        </w:rPr>
        <w:t>Форма обучения</w:t>
      </w:r>
      <w:r>
        <w:rPr>
          <w:rFonts w:ascii="Times New Roman" w:eastAsia="Times New Roman" w:hAnsi="Times New Roman" w:cs="Times New Roman"/>
          <w:sz w:val="24"/>
        </w:rPr>
        <w:t>: очная.</w:t>
      </w:r>
      <w:r>
        <w:rPr>
          <w:rFonts w:ascii="Times New Roman" w:eastAsia="Times New Roman" w:hAnsi="Times New Roman" w:cs="Times New Roman"/>
          <w:sz w:val="24"/>
        </w:rPr>
        <w:tab/>
      </w:r>
    </w:p>
    <w:p w:rsidR="00B378CC" w:rsidRDefault="00426B11">
      <w:pPr>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Режим занятий</w:t>
      </w:r>
      <w:r>
        <w:rPr>
          <w:rFonts w:ascii="Times New Roman" w:eastAsia="Times New Roman" w:hAnsi="Times New Roman" w:cs="Times New Roman"/>
          <w:sz w:val="24"/>
        </w:rPr>
        <w:t>: единицей измерения учебного времени и основной формой организации учебно-воспитательного процесса является учебное занятие. Форма занятий - индивидуальная. Продолжительность занятий устанавливается в зависимости от возрастных и психофизиологических особенностей, допустимой нагрузки учащихся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 N 41.Продолжительность одного занятия составляет 40 мин. Перер</w:t>
      </w:r>
      <w:r w:rsidR="004B16CA">
        <w:rPr>
          <w:rFonts w:ascii="Times New Roman" w:eastAsia="Times New Roman" w:hAnsi="Times New Roman" w:cs="Times New Roman"/>
          <w:sz w:val="24"/>
        </w:rPr>
        <w:t>ыв между учебными занятиями - 5</w:t>
      </w:r>
      <w:r>
        <w:rPr>
          <w:rFonts w:ascii="Times New Roman" w:eastAsia="Times New Roman" w:hAnsi="Times New Roman" w:cs="Times New Roman"/>
          <w:sz w:val="24"/>
        </w:rPr>
        <w:t xml:space="preserve"> минут(по необходимости увеличивается количество</w:t>
      </w:r>
      <w:r w:rsidR="004B16CA">
        <w:rPr>
          <w:rFonts w:ascii="Times New Roman" w:eastAsia="Times New Roman" w:hAnsi="Times New Roman" w:cs="Times New Roman"/>
          <w:sz w:val="24"/>
        </w:rPr>
        <w:t xml:space="preserve"> перерывов). Занятия проводятся 1 раз</w:t>
      </w:r>
      <w:r>
        <w:rPr>
          <w:rFonts w:ascii="Times New Roman" w:eastAsia="Times New Roman" w:hAnsi="Times New Roman" w:cs="Times New Roman"/>
          <w:sz w:val="24"/>
        </w:rPr>
        <w:t xml:space="preserve"> в неделю по 2 часа.</w:t>
      </w:r>
    </w:p>
    <w:p w:rsidR="00B378CC" w:rsidRDefault="00426B11">
      <w:pPr>
        <w:spacing w:after="0" w:line="276" w:lineRule="auto"/>
        <w:ind w:right="-143" w:firstLine="567"/>
        <w:rPr>
          <w:rFonts w:ascii="Times New Roman" w:eastAsia="Times New Roman" w:hAnsi="Times New Roman" w:cs="Times New Roman"/>
          <w:b/>
          <w:sz w:val="24"/>
        </w:rPr>
      </w:pPr>
      <w:r>
        <w:rPr>
          <w:rFonts w:ascii="Times New Roman" w:eastAsia="Times New Roman" w:hAnsi="Times New Roman" w:cs="Times New Roman"/>
          <w:b/>
          <w:sz w:val="24"/>
        </w:rPr>
        <w:t>Формы аттестации:</w:t>
      </w:r>
    </w:p>
    <w:p w:rsidR="00B378CC" w:rsidRDefault="00426B11">
      <w:pPr>
        <w:tabs>
          <w:tab w:val="left" w:pos="0"/>
          <w:tab w:val="left" w:pos="567"/>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i/>
          <w:sz w:val="24"/>
        </w:rPr>
        <w:tab/>
        <w:t>Промежуточная аттестация</w:t>
      </w:r>
      <w:r>
        <w:rPr>
          <w:rFonts w:ascii="Times New Roman" w:eastAsia="Times New Roman" w:hAnsi="Times New Roman" w:cs="Times New Roman"/>
          <w:sz w:val="24"/>
        </w:rPr>
        <w:t xml:space="preserve"> проводится в конце</w:t>
      </w:r>
      <w:r w:rsidR="00F16D22">
        <w:rPr>
          <w:rFonts w:ascii="Times New Roman" w:eastAsia="Times New Roman" w:hAnsi="Times New Roman" w:cs="Times New Roman"/>
          <w:sz w:val="24"/>
        </w:rPr>
        <w:t xml:space="preserve"> </w:t>
      </w:r>
      <w:r>
        <w:rPr>
          <w:rFonts w:ascii="Times New Roman" w:eastAsia="Times New Roman" w:hAnsi="Times New Roman" w:cs="Times New Roman"/>
          <w:sz w:val="24"/>
        </w:rPr>
        <w:t>первого</w:t>
      </w:r>
      <w:r w:rsidR="00F16D2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полугодия в </w:t>
      </w:r>
      <w:r>
        <w:rPr>
          <w:rFonts w:ascii="Times New Roman" w:eastAsia="Times New Roman" w:hAnsi="Times New Roman" w:cs="Times New Roman"/>
          <w:i/>
          <w:sz w:val="24"/>
        </w:rPr>
        <w:t>форме</w:t>
      </w:r>
      <w:r>
        <w:rPr>
          <w:rFonts w:ascii="Times New Roman" w:eastAsia="Times New Roman" w:hAnsi="Times New Roman" w:cs="Times New Roman"/>
          <w:sz w:val="24"/>
        </w:rPr>
        <w:t xml:space="preserve"> практического занятия.</w:t>
      </w:r>
    </w:p>
    <w:p w:rsidR="00B378CC" w:rsidRDefault="00426B11">
      <w:pPr>
        <w:tabs>
          <w:tab w:val="left" w:pos="0"/>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i/>
          <w:sz w:val="24"/>
        </w:rPr>
        <w:tab/>
        <w:t>Используемые методы:</w:t>
      </w:r>
      <w:r w:rsidR="00F16D22">
        <w:rPr>
          <w:rFonts w:ascii="Times New Roman" w:eastAsia="Times New Roman" w:hAnsi="Times New Roman" w:cs="Times New Roman"/>
          <w:i/>
          <w:sz w:val="24"/>
        </w:rPr>
        <w:t xml:space="preserve"> </w:t>
      </w:r>
      <w:r>
        <w:rPr>
          <w:rFonts w:ascii="Times New Roman" w:eastAsia="Times New Roman" w:hAnsi="Times New Roman" w:cs="Times New Roman"/>
          <w:sz w:val="24"/>
        </w:rPr>
        <w:t>практическое задание, самостоятельная работа.</w:t>
      </w:r>
    </w:p>
    <w:p w:rsidR="00B378CC" w:rsidRDefault="00426B11">
      <w:pPr>
        <w:spacing w:after="0" w:line="276" w:lineRule="auto"/>
        <w:ind w:right="-143" w:firstLine="708"/>
        <w:jc w:val="both"/>
        <w:rPr>
          <w:rFonts w:ascii="Times New Roman" w:eastAsia="Times New Roman" w:hAnsi="Times New Roman" w:cs="Times New Roman"/>
          <w:sz w:val="24"/>
        </w:rPr>
      </w:pPr>
      <w:r>
        <w:rPr>
          <w:rFonts w:ascii="Times New Roman" w:eastAsia="Times New Roman" w:hAnsi="Times New Roman" w:cs="Times New Roman"/>
          <w:i/>
          <w:sz w:val="24"/>
        </w:rPr>
        <w:t>Итоговая аттестация</w:t>
      </w:r>
      <w:r>
        <w:rPr>
          <w:rFonts w:ascii="Times New Roman" w:eastAsia="Times New Roman" w:hAnsi="Times New Roman" w:cs="Times New Roman"/>
          <w:sz w:val="24"/>
        </w:rPr>
        <w:t xml:space="preserve"> проводится по окончании полного курса обучения по образовательной программе в </w:t>
      </w:r>
      <w:r>
        <w:rPr>
          <w:rFonts w:ascii="Times New Roman" w:eastAsia="Times New Roman" w:hAnsi="Times New Roman" w:cs="Times New Roman"/>
          <w:i/>
          <w:sz w:val="24"/>
        </w:rPr>
        <w:t>следующих формах</w:t>
      </w:r>
      <w:r>
        <w:rPr>
          <w:rFonts w:ascii="Times New Roman" w:eastAsia="Times New Roman" w:hAnsi="Times New Roman" w:cs="Times New Roman"/>
          <w:sz w:val="24"/>
        </w:rPr>
        <w:t>: практическая работа в одной из изученных техник.</w:t>
      </w:r>
    </w:p>
    <w:p w:rsidR="00B378CC" w:rsidRDefault="00426B11">
      <w:pPr>
        <w:spacing w:after="0" w:line="276" w:lineRule="auto"/>
        <w:ind w:right="-143" w:firstLine="567"/>
        <w:jc w:val="both"/>
        <w:rPr>
          <w:rFonts w:ascii="Times New Roman" w:eastAsia="Times New Roman" w:hAnsi="Times New Roman" w:cs="Times New Roman"/>
          <w:sz w:val="24"/>
        </w:rPr>
      </w:pPr>
      <w:r>
        <w:rPr>
          <w:rFonts w:ascii="Times New Roman" w:eastAsia="Times New Roman" w:hAnsi="Times New Roman" w:cs="Times New Roman"/>
          <w:i/>
          <w:sz w:val="24"/>
        </w:rPr>
        <w:t>Используемые методы:</w:t>
      </w:r>
      <w:r w:rsidR="00F16D22">
        <w:rPr>
          <w:rFonts w:ascii="Times New Roman" w:eastAsia="Times New Roman" w:hAnsi="Times New Roman" w:cs="Times New Roman"/>
          <w:i/>
          <w:sz w:val="24"/>
        </w:rPr>
        <w:t xml:space="preserve"> </w:t>
      </w:r>
      <w:r>
        <w:rPr>
          <w:rFonts w:ascii="Times New Roman" w:eastAsia="Times New Roman" w:hAnsi="Times New Roman" w:cs="Times New Roman"/>
          <w:sz w:val="24"/>
        </w:rPr>
        <w:t>творческое задание, тестирование.</w:t>
      </w:r>
    </w:p>
    <w:p w:rsidR="00B378CC" w:rsidRDefault="00426B11">
      <w:pPr>
        <w:spacing w:after="0" w:line="276" w:lineRule="auto"/>
        <w:ind w:right="-143"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итоговой аттестации содержит методику проверки теоретических знаний учащихся и их практических умений и навыков (при любой форме проведения итоговой аттестации). 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 </w:t>
      </w:r>
    </w:p>
    <w:p w:rsidR="00B378CC" w:rsidRDefault="00426B11">
      <w:pPr>
        <w:spacing w:after="0" w:line="276" w:lineRule="auto"/>
        <w:ind w:right="-143" w:firstLine="567"/>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итоговой и промежуточной аттестации фиксируются в протоколах. Копии протоколов итоговой аттестации вкладываются в журналы учета работы педагога дополнительного образования в объединении.</w:t>
      </w:r>
    </w:p>
    <w:p w:rsidR="00B378CC" w:rsidRDefault="00426B11">
      <w:pPr>
        <w:tabs>
          <w:tab w:val="left" w:pos="0"/>
          <w:tab w:val="left" w:pos="567"/>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ab/>
        <w:t>Выпускникам учебных групп по результатам итоговой аттестации выдаются удостоверения о прохождении полного курса обучения по образовательной программе.</w:t>
      </w:r>
    </w:p>
    <w:p w:rsidR="00F16D22" w:rsidRDefault="00F16D22">
      <w:pPr>
        <w:spacing w:after="0" w:line="276" w:lineRule="auto"/>
        <w:ind w:left="-567" w:right="-142"/>
        <w:jc w:val="center"/>
        <w:rPr>
          <w:rFonts w:ascii="Times New Roman" w:eastAsia="Times New Roman" w:hAnsi="Times New Roman" w:cs="Times New Roman"/>
          <w:b/>
          <w:sz w:val="24"/>
        </w:rPr>
      </w:pPr>
    </w:p>
    <w:p w:rsidR="00F16D22" w:rsidRDefault="00F16D22">
      <w:pPr>
        <w:spacing w:after="0" w:line="276" w:lineRule="auto"/>
        <w:ind w:left="-567" w:right="-142"/>
        <w:jc w:val="center"/>
        <w:rPr>
          <w:rFonts w:ascii="Times New Roman" w:eastAsia="Times New Roman" w:hAnsi="Times New Roman" w:cs="Times New Roman"/>
          <w:b/>
          <w:sz w:val="24"/>
        </w:rPr>
      </w:pPr>
    </w:p>
    <w:p w:rsidR="00F16D22" w:rsidRDefault="00F16D22">
      <w:pPr>
        <w:spacing w:after="0" w:line="276" w:lineRule="auto"/>
        <w:ind w:left="-567" w:right="-142"/>
        <w:jc w:val="center"/>
        <w:rPr>
          <w:rFonts w:ascii="Times New Roman" w:eastAsia="Times New Roman" w:hAnsi="Times New Roman" w:cs="Times New Roman"/>
          <w:b/>
          <w:sz w:val="24"/>
        </w:rPr>
      </w:pPr>
    </w:p>
    <w:p w:rsidR="00F16D22" w:rsidRDefault="00F16D22">
      <w:pPr>
        <w:spacing w:after="0" w:line="276" w:lineRule="auto"/>
        <w:ind w:left="-567" w:right="-142"/>
        <w:jc w:val="center"/>
        <w:rPr>
          <w:rFonts w:ascii="Times New Roman" w:eastAsia="Times New Roman" w:hAnsi="Times New Roman" w:cs="Times New Roman"/>
          <w:b/>
          <w:sz w:val="24"/>
        </w:rPr>
      </w:pPr>
    </w:p>
    <w:p w:rsidR="00B378CC" w:rsidRDefault="00426B11">
      <w:pPr>
        <w:spacing w:after="0" w:line="276" w:lineRule="auto"/>
        <w:ind w:left="-567" w:right="-142"/>
        <w:jc w:val="center"/>
        <w:rPr>
          <w:rFonts w:ascii="Times New Roman" w:eastAsia="Times New Roman" w:hAnsi="Times New Roman" w:cs="Times New Roman"/>
          <w:b/>
          <w:sz w:val="24"/>
        </w:rPr>
      </w:pPr>
      <w:r>
        <w:rPr>
          <w:rFonts w:ascii="Times New Roman" w:eastAsia="Times New Roman" w:hAnsi="Times New Roman" w:cs="Times New Roman"/>
          <w:b/>
          <w:sz w:val="24"/>
        </w:rPr>
        <w:t>Формы отслеживания и фиксации образовательных результатов</w:t>
      </w:r>
    </w:p>
    <w:p w:rsidR="00B378CC" w:rsidRDefault="00426B11">
      <w:pPr>
        <w:spacing w:after="0" w:line="276" w:lineRule="auto"/>
        <w:ind w:firstLine="708"/>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Механизмом промежуточной и итоговой оценки результатов, получаемых в ходе реализации данной программы, является контроль знаний, умений и навыков (ЗУН), который проводится 3 раза в год и общих учебных умений и навыков (</w:t>
      </w:r>
      <w:proofErr w:type="spellStart"/>
      <w:r>
        <w:rPr>
          <w:rFonts w:ascii="Times New Roman" w:eastAsia="Times New Roman" w:hAnsi="Times New Roman" w:cs="Times New Roman"/>
          <w:color w:val="00000A"/>
          <w:sz w:val="24"/>
        </w:rPr>
        <w:t>ОУУиН</w:t>
      </w:r>
      <w:proofErr w:type="spellEnd"/>
      <w:r>
        <w:rPr>
          <w:rFonts w:ascii="Times New Roman" w:eastAsia="Times New Roman" w:hAnsi="Times New Roman" w:cs="Times New Roman"/>
          <w:color w:val="00000A"/>
          <w:sz w:val="24"/>
        </w:rPr>
        <w:t>), который проводится 2 раза в год (в начале и в конце освоения программы).</w:t>
      </w:r>
    </w:p>
    <w:p w:rsidR="00B378CC" w:rsidRDefault="00426B11">
      <w:pPr>
        <w:tabs>
          <w:tab w:val="left" w:pos="-284"/>
        </w:tabs>
        <w:spacing w:after="0" w:line="276" w:lineRule="auto"/>
        <w:ind w:right="-143"/>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Виды контроля </w:t>
      </w:r>
      <w:r>
        <w:rPr>
          <w:rFonts w:ascii="Times New Roman" w:eastAsia="Times New Roman" w:hAnsi="Times New Roman" w:cs="Times New Roman"/>
          <w:b/>
          <w:sz w:val="24"/>
        </w:rPr>
        <w:t>предметных (программных) знаний, умений и навыков учащихся</w:t>
      </w:r>
      <w:r>
        <w:rPr>
          <w:rFonts w:ascii="Times New Roman" w:eastAsia="Times New Roman" w:hAnsi="Times New Roman" w:cs="Times New Roman"/>
          <w:b/>
          <w:i/>
          <w:sz w:val="24"/>
        </w:rPr>
        <w:t xml:space="preserve">: </w:t>
      </w:r>
    </w:p>
    <w:p w:rsidR="00B378CC" w:rsidRDefault="00426B11">
      <w:pPr>
        <w:tabs>
          <w:tab w:val="left" w:pos="142"/>
        </w:tabs>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ab/>
      </w:r>
      <w:r>
        <w:rPr>
          <w:rFonts w:ascii="Times New Roman" w:eastAsia="Times New Roman" w:hAnsi="Times New Roman" w:cs="Times New Roman"/>
          <w:i/>
          <w:color w:val="00000A"/>
          <w:sz w:val="24"/>
        </w:rPr>
        <w:t>начальный контроль</w:t>
      </w:r>
      <w:r>
        <w:rPr>
          <w:rFonts w:ascii="Times New Roman" w:eastAsia="Times New Roman" w:hAnsi="Times New Roman" w:cs="Times New Roman"/>
          <w:color w:val="00000A"/>
          <w:sz w:val="24"/>
        </w:rPr>
        <w:t xml:space="preserve"> – в начале освоения программы с 15 по 25 сентября;</w:t>
      </w:r>
    </w:p>
    <w:p w:rsidR="00B378CC" w:rsidRDefault="00426B11">
      <w:pPr>
        <w:tabs>
          <w:tab w:val="left" w:pos="142"/>
        </w:tabs>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ab/>
      </w:r>
      <w:r>
        <w:rPr>
          <w:rFonts w:ascii="Times New Roman" w:eastAsia="Times New Roman" w:hAnsi="Times New Roman" w:cs="Times New Roman"/>
          <w:i/>
          <w:color w:val="00000A"/>
          <w:sz w:val="24"/>
        </w:rPr>
        <w:t>промежуточная аттестация</w:t>
      </w:r>
      <w:r>
        <w:rPr>
          <w:rFonts w:ascii="Times New Roman" w:eastAsia="Times New Roman" w:hAnsi="Times New Roman" w:cs="Times New Roman"/>
          <w:color w:val="00000A"/>
          <w:sz w:val="24"/>
        </w:rPr>
        <w:t xml:space="preserve"> – с 20 по 26 декабря;</w:t>
      </w:r>
    </w:p>
    <w:p w:rsidR="00B378CC" w:rsidRDefault="00426B11">
      <w:pPr>
        <w:tabs>
          <w:tab w:val="left" w:pos="142"/>
        </w:tabs>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w:t>
      </w:r>
      <w:r>
        <w:rPr>
          <w:rFonts w:ascii="Times New Roman" w:eastAsia="Times New Roman" w:hAnsi="Times New Roman" w:cs="Times New Roman"/>
          <w:color w:val="00000A"/>
          <w:sz w:val="24"/>
        </w:rPr>
        <w:tab/>
      </w:r>
      <w:r>
        <w:rPr>
          <w:rFonts w:ascii="Times New Roman" w:eastAsia="Times New Roman" w:hAnsi="Times New Roman" w:cs="Times New Roman"/>
          <w:i/>
          <w:color w:val="00000A"/>
          <w:sz w:val="24"/>
        </w:rPr>
        <w:t>итоговая аттестация</w:t>
      </w:r>
      <w:r>
        <w:rPr>
          <w:rFonts w:ascii="Times New Roman" w:eastAsia="Times New Roman" w:hAnsi="Times New Roman" w:cs="Times New Roman"/>
          <w:color w:val="00000A"/>
          <w:sz w:val="24"/>
        </w:rPr>
        <w:t xml:space="preserve"> – в конце освоения программы с 12 по 19 мая.</w:t>
      </w:r>
    </w:p>
    <w:p w:rsidR="00B378CC" w:rsidRDefault="00426B11">
      <w:pPr>
        <w:spacing w:after="0" w:line="276"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Контроль предметных (программных) знаний, умений и навыков учащихся проводится в следующих формах: </w:t>
      </w:r>
      <w:r>
        <w:rPr>
          <w:rFonts w:ascii="Times New Roman" w:eastAsia="Times New Roman" w:hAnsi="Times New Roman" w:cs="Times New Roman"/>
          <w:sz w:val="24"/>
        </w:rPr>
        <w:t>контрольное занятие, практическая работа.</w:t>
      </w:r>
    </w:p>
    <w:p w:rsidR="00B378CC" w:rsidRDefault="00426B11">
      <w:pPr>
        <w:tabs>
          <w:tab w:val="left" w:pos="-284"/>
        </w:tabs>
        <w:spacing w:after="0" w:line="276" w:lineRule="auto"/>
        <w:ind w:right="-143"/>
        <w:jc w:val="both"/>
        <w:rPr>
          <w:rFonts w:ascii="Times New Roman" w:eastAsia="Times New Roman" w:hAnsi="Times New Roman" w:cs="Times New Roman"/>
          <w:b/>
          <w:i/>
          <w:sz w:val="24"/>
        </w:rPr>
      </w:pPr>
      <w:r>
        <w:rPr>
          <w:rFonts w:ascii="Times New Roman" w:eastAsia="Times New Roman" w:hAnsi="Times New Roman" w:cs="Times New Roman"/>
          <w:b/>
          <w:i/>
          <w:sz w:val="24"/>
        </w:rPr>
        <w:tab/>
        <w:t xml:space="preserve">Методы контроля: </w:t>
      </w:r>
      <w:r>
        <w:rPr>
          <w:rFonts w:ascii="Times New Roman" w:eastAsia="Times New Roman" w:hAnsi="Times New Roman" w:cs="Times New Roman"/>
          <w:sz w:val="24"/>
        </w:rPr>
        <w:t>опрос, тестирование, наблюдение.</w:t>
      </w:r>
    </w:p>
    <w:p w:rsidR="00B378CC" w:rsidRDefault="00426B11">
      <w:pPr>
        <w:tabs>
          <w:tab w:val="left" w:pos="-284"/>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b/>
          <w:i/>
          <w:sz w:val="24"/>
        </w:rPr>
        <w:tab/>
      </w:r>
      <w:r>
        <w:rPr>
          <w:rFonts w:ascii="Times New Roman" w:eastAsia="Times New Roman" w:hAnsi="Times New Roman" w:cs="Times New Roman"/>
          <w:sz w:val="24"/>
        </w:rPr>
        <w:t xml:space="preserve">Контроль ЗУН на каждом году обучения осуществляется по следующим критериям: владение практическими умениями и навыками, правильность выполнения практических заданий, владение коммуникативной культурой. </w:t>
      </w:r>
    </w:p>
    <w:p w:rsidR="00B378CC" w:rsidRDefault="00426B11">
      <w:pPr>
        <w:tabs>
          <w:tab w:val="left" w:pos="-284"/>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Контроль </w:t>
      </w:r>
      <w:proofErr w:type="spellStart"/>
      <w:r>
        <w:rPr>
          <w:rFonts w:ascii="Times New Roman" w:eastAsia="Times New Roman" w:hAnsi="Times New Roman" w:cs="Times New Roman"/>
          <w:sz w:val="24"/>
        </w:rPr>
        <w:t>ОУУиН</w:t>
      </w:r>
      <w:proofErr w:type="spellEnd"/>
      <w:r>
        <w:rPr>
          <w:rFonts w:ascii="Times New Roman" w:eastAsia="Times New Roman" w:hAnsi="Times New Roman" w:cs="Times New Roman"/>
          <w:sz w:val="24"/>
        </w:rPr>
        <w:t xml:space="preserve"> </w:t>
      </w:r>
      <w:r w:rsidR="00FF0D36">
        <w:rPr>
          <w:rFonts w:ascii="Times New Roman" w:eastAsia="Times New Roman" w:hAnsi="Times New Roman" w:cs="Times New Roman"/>
          <w:sz w:val="24"/>
        </w:rPr>
        <w:t xml:space="preserve"> </w:t>
      </w:r>
      <w:r>
        <w:rPr>
          <w:rFonts w:ascii="Times New Roman" w:eastAsia="Times New Roman" w:hAnsi="Times New Roman" w:cs="Times New Roman"/>
          <w:sz w:val="24"/>
        </w:rPr>
        <w:t>осуществляется по следующим критериям:</w:t>
      </w:r>
    </w:p>
    <w:p w:rsidR="00B378CC" w:rsidRDefault="00426B11">
      <w:pPr>
        <w:tabs>
          <w:tab w:val="left" w:pos="-284"/>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организационные, информационные, коммуникативные, интеллектуальные умения и навыки.</w:t>
      </w:r>
    </w:p>
    <w:p w:rsidR="00B378CC" w:rsidRDefault="00426B11">
      <w:pPr>
        <w:tabs>
          <w:tab w:val="left" w:pos="-284"/>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ЗУН и </w:t>
      </w:r>
      <w:proofErr w:type="spellStart"/>
      <w:r>
        <w:rPr>
          <w:rFonts w:ascii="Times New Roman" w:eastAsia="Times New Roman" w:hAnsi="Times New Roman" w:cs="Times New Roman"/>
          <w:sz w:val="24"/>
        </w:rPr>
        <w:t>ОУУиН</w:t>
      </w:r>
      <w:proofErr w:type="spellEnd"/>
      <w:r>
        <w:rPr>
          <w:rFonts w:ascii="Times New Roman" w:eastAsia="Times New Roman" w:hAnsi="Times New Roman" w:cs="Times New Roman"/>
          <w:sz w:val="24"/>
        </w:rPr>
        <w:t xml:space="preserve"> учащихся оцениваются по 4 бальной системе, от 2 -5 баллов</w:t>
      </w:r>
    </w:p>
    <w:p w:rsidR="00B378CC" w:rsidRDefault="00426B11">
      <w:pPr>
        <w:tabs>
          <w:tab w:val="left" w:pos="-284"/>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b/>
          <w:i/>
          <w:sz w:val="24"/>
        </w:rPr>
        <w:tab/>
        <w:t>Мониторинг личностной и поведенческой сферы</w:t>
      </w:r>
      <w:r>
        <w:rPr>
          <w:rFonts w:ascii="Times New Roman" w:eastAsia="Times New Roman" w:hAnsi="Times New Roman" w:cs="Times New Roman"/>
          <w:sz w:val="24"/>
        </w:rPr>
        <w:t xml:space="preserve"> учащихся проводится два раза в год в начале и конце учебного года. Для проведения мониторинга применяется диагностический инструментарий</w:t>
      </w:r>
      <w:r>
        <w:rPr>
          <w:rFonts w:ascii="Times New Roman" w:eastAsia="Times New Roman" w:hAnsi="Times New Roman" w:cs="Times New Roman"/>
          <w:i/>
          <w:sz w:val="24"/>
        </w:rPr>
        <w:t xml:space="preserve">. </w:t>
      </w:r>
      <w:r>
        <w:rPr>
          <w:rFonts w:ascii="Times New Roman" w:eastAsia="Times New Roman" w:hAnsi="Times New Roman" w:cs="Times New Roman"/>
          <w:sz w:val="24"/>
        </w:rPr>
        <w:t>На основе данных мониторинга на каждого учащегося составляется индивидуальная карта учета результатов обучения и динамики личностного развития в процессе освоения образовательной программы.</w:t>
      </w:r>
    </w:p>
    <w:p w:rsidR="00B378CC" w:rsidRDefault="00426B11">
      <w:pPr>
        <w:tabs>
          <w:tab w:val="left" w:pos="-284"/>
          <w:tab w:val="left" w:pos="709"/>
        </w:tabs>
        <w:suppressAutoHyphens/>
        <w:spacing w:after="0" w:line="276" w:lineRule="auto"/>
        <w:ind w:left="-567" w:right="-143"/>
        <w:jc w:val="center"/>
        <w:rPr>
          <w:rFonts w:ascii="Times New Roman" w:eastAsia="Times New Roman" w:hAnsi="Times New Roman" w:cs="Times New Roman"/>
          <w:b/>
          <w:sz w:val="24"/>
        </w:rPr>
      </w:pPr>
      <w:r>
        <w:rPr>
          <w:rFonts w:ascii="Times New Roman" w:eastAsia="Times New Roman" w:hAnsi="Times New Roman" w:cs="Times New Roman"/>
          <w:b/>
          <w:sz w:val="24"/>
        </w:rPr>
        <w:t>Критерии оценки результатов освоения программы</w:t>
      </w:r>
    </w:p>
    <w:p w:rsidR="00B378CC" w:rsidRDefault="00426B11">
      <w:pPr>
        <w:tabs>
          <w:tab w:val="left" w:pos="-284"/>
          <w:tab w:val="left" w:pos="567"/>
        </w:tabs>
        <w:spacing w:after="0" w:line="276" w:lineRule="auto"/>
        <w:ind w:right="-143"/>
        <w:jc w:val="both"/>
        <w:rPr>
          <w:rFonts w:ascii="Times New Roman" w:eastAsia="Times New Roman" w:hAnsi="Times New Roman" w:cs="Times New Roman"/>
          <w:i/>
          <w:sz w:val="24"/>
        </w:rPr>
      </w:pPr>
      <w:r>
        <w:rPr>
          <w:rFonts w:ascii="Times New Roman" w:eastAsia="Times New Roman" w:hAnsi="Times New Roman" w:cs="Times New Roman"/>
          <w:i/>
          <w:sz w:val="24"/>
        </w:rPr>
        <w:t>1) начальный контроль:</w:t>
      </w:r>
    </w:p>
    <w:p w:rsidR="00B378CC" w:rsidRDefault="00426B11">
      <w:pPr>
        <w:numPr>
          <w:ilvl w:val="0"/>
          <w:numId w:val="14"/>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знание простейших навыков вырезания по линии симметрии, сложения гармошкой;</w:t>
      </w:r>
    </w:p>
    <w:p w:rsidR="00B378CC" w:rsidRDefault="00426B11">
      <w:pPr>
        <w:numPr>
          <w:ilvl w:val="0"/>
          <w:numId w:val="14"/>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умения пользоваться шаблонами, трафаретами;</w:t>
      </w:r>
    </w:p>
    <w:p w:rsidR="00B378CC" w:rsidRDefault="00426B11">
      <w:pPr>
        <w:numPr>
          <w:ilvl w:val="0"/>
          <w:numId w:val="14"/>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навыки изготовления несложных изделий из бумаги.</w:t>
      </w:r>
    </w:p>
    <w:p w:rsidR="00B378CC" w:rsidRDefault="00426B11">
      <w:pPr>
        <w:tabs>
          <w:tab w:val="left" w:pos="-284"/>
          <w:tab w:val="left" w:pos="567"/>
        </w:tabs>
        <w:spacing w:after="0" w:line="276" w:lineRule="auto"/>
        <w:ind w:right="-143"/>
        <w:jc w:val="both"/>
        <w:rPr>
          <w:rFonts w:ascii="Times New Roman" w:eastAsia="Times New Roman" w:hAnsi="Times New Roman" w:cs="Times New Roman"/>
          <w:i/>
          <w:sz w:val="24"/>
        </w:rPr>
      </w:pPr>
      <w:r>
        <w:rPr>
          <w:rFonts w:ascii="Times New Roman" w:eastAsia="Times New Roman" w:hAnsi="Times New Roman" w:cs="Times New Roman"/>
          <w:i/>
          <w:sz w:val="24"/>
        </w:rPr>
        <w:t>2) контрольный срез:</w:t>
      </w:r>
    </w:p>
    <w:p w:rsidR="00B378CC" w:rsidRDefault="00426B11">
      <w:pPr>
        <w:numPr>
          <w:ilvl w:val="0"/>
          <w:numId w:val="15"/>
        </w:numPr>
        <w:tabs>
          <w:tab w:val="left" w:pos="-284"/>
          <w:tab w:val="left" w:pos="567"/>
        </w:tabs>
        <w:spacing w:after="0" w:line="276" w:lineRule="auto"/>
        <w:ind w:left="720" w:right="-143" w:hanging="360"/>
        <w:jc w:val="both"/>
        <w:rPr>
          <w:rFonts w:ascii="Times New Roman" w:eastAsia="Times New Roman" w:hAnsi="Times New Roman" w:cs="Times New Roman"/>
          <w:i/>
          <w:sz w:val="24"/>
        </w:rPr>
      </w:pPr>
      <w:r>
        <w:rPr>
          <w:rFonts w:ascii="Times New Roman" w:eastAsia="Times New Roman" w:hAnsi="Times New Roman" w:cs="Times New Roman"/>
          <w:sz w:val="24"/>
        </w:rPr>
        <w:t>знание последовательности изготовления изделий по схеме, по образцу;</w:t>
      </w:r>
    </w:p>
    <w:p w:rsidR="00B378CC" w:rsidRDefault="00426B11">
      <w:pPr>
        <w:numPr>
          <w:ilvl w:val="0"/>
          <w:numId w:val="15"/>
        </w:numPr>
        <w:tabs>
          <w:tab w:val="left" w:pos="-284"/>
          <w:tab w:val="left" w:pos="567"/>
        </w:tabs>
        <w:spacing w:after="0" w:line="276" w:lineRule="auto"/>
        <w:ind w:left="720" w:right="-143" w:hanging="360"/>
        <w:jc w:val="both"/>
        <w:rPr>
          <w:rFonts w:ascii="Times New Roman" w:eastAsia="Times New Roman" w:hAnsi="Times New Roman" w:cs="Times New Roman"/>
          <w:i/>
          <w:sz w:val="24"/>
        </w:rPr>
      </w:pPr>
      <w:r>
        <w:rPr>
          <w:rFonts w:ascii="Times New Roman" w:eastAsia="Times New Roman" w:hAnsi="Times New Roman" w:cs="Times New Roman"/>
          <w:sz w:val="24"/>
        </w:rPr>
        <w:t>умение пользоваться инструментами, соблюдать правила техники безопасности;</w:t>
      </w:r>
    </w:p>
    <w:p w:rsidR="00B378CC" w:rsidRDefault="00426B11">
      <w:pPr>
        <w:numPr>
          <w:ilvl w:val="0"/>
          <w:numId w:val="15"/>
        </w:numPr>
        <w:tabs>
          <w:tab w:val="left" w:pos="-284"/>
          <w:tab w:val="left" w:pos="567"/>
        </w:tabs>
        <w:spacing w:after="0" w:line="276" w:lineRule="auto"/>
        <w:ind w:left="720" w:right="-143" w:hanging="360"/>
        <w:jc w:val="both"/>
        <w:rPr>
          <w:rFonts w:ascii="Times New Roman" w:eastAsia="Times New Roman" w:hAnsi="Times New Roman" w:cs="Times New Roman"/>
          <w:i/>
          <w:sz w:val="24"/>
        </w:rPr>
      </w:pPr>
      <w:r>
        <w:rPr>
          <w:rFonts w:ascii="Times New Roman" w:eastAsia="Times New Roman" w:hAnsi="Times New Roman" w:cs="Times New Roman"/>
          <w:sz w:val="24"/>
        </w:rPr>
        <w:t xml:space="preserve">умение подбирать гармоничные цвета и оттенки; </w:t>
      </w:r>
    </w:p>
    <w:p w:rsidR="00B378CC" w:rsidRDefault="00426B11">
      <w:pPr>
        <w:numPr>
          <w:ilvl w:val="0"/>
          <w:numId w:val="15"/>
        </w:numPr>
        <w:tabs>
          <w:tab w:val="left" w:pos="-284"/>
          <w:tab w:val="left" w:pos="567"/>
        </w:tabs>
        <w:spacing w:after="0" w:line="276" w:lineRule="auto"/>
        <w:ind w:left="720" w:right="-143" w:hanging="360"/>
        <w:jc w:val="both"/>
        <w:rPr>
          <w:rFonts w:ascii="Times New Roman" w:eastAsia="Times New Roman" w:hAnsi="Times New Roman" w:cs="Times New Roman"/>
          <w:i/>
          <w:sz w:val="24"/>
        </w:rPr>
      </w:pPr>
      <w:r>
        <w:rPr>
          <w:rFonts w:ascii="Times New Roman" w:eastAsia="Times New Roman" w:hAnsi="Times New Roman" w:cs="Times New Roman"/>
          <w:sz w:val="24"/>
        </w:rPr>
        <w:t>навыки наматывания нити на шаблон;</w:t>
      </w:r>
    </w:p>
    <w:p w:rsidR="00B378CC" w:rsidRDefault="00426B11">
      <w:pPr>
        <w:tabs>
          <w:tab w:val="left" w:pos="-284"/>
          <w:tab w:val="left" w:pos="567"/>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i/>
          <w:sz w:val="24"/>
        </w:rPr>
        <w:t>3) итоговая аттестация:</w:t>
      </w:r>
    </w:p>
    <w:p w:rsidR="00B378CC" w:rsidRDefault="00426B11">
      <w:pPr>
        <w:numPr>
          <w:ilvl w:val="0"/>
          <w:numId w:val="16"/>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знание терминологии опорных понятий;</w:t>
      </w:r>
    </w:p>
    <w:p w:rsidR="00B378CC" w:rsidRDefault="00426B11">
      <w:pPr>
        <w:numPr>
          <w:ilvl w:val="0"/>
          <w:numId w:val="16"/>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умение аккуратно и точно выполнять работу;</w:t>
      </w:r>
    </w:p>
    <w:p w:rsidR="00B378CC" w:rsidRDefault="00426B11">
      <w:pPr>
        <w:numPr>
          <w:ilvl w:val="0"/>
          <w:numId w:val="16"/>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умение работать с трафаретами, шаблонами, схемами с помощью педагога;</w:t>
      </w:r>
    </w:p>
    <w:p w:rsidR="00B378CC" w:rsidRDefault="00426B11">
      <w:pPr>
        <w:numPr>
          <w:ilvl w:val="0"/>
          <w:numId w:val="16"/>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навыки изготовления базовых форм в техниках лепки из соленого теста и пластилина и</w:t>
      </w:r>
    </w:p>
    <w:p w:rsidR="00B378CC" w:rsidRDefault="00426B11">
      <w:pPr>
        <w:tabs>
          <w:tab w:val="left" w:pos="-284"/>
          <w:tab w:val="left" w:pos="567"/>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превращение их в изделия;</w:t>
      </w:r>
    </w:p>
    <w:p w:rsidR="00B378CC" w:rsidRDefault="00426B11">
      <w:pPr>
        <w:numPr>
          <w:ilvl w:val="0"/>
          <w:numId w:val="17"/>
        </w:numPr>
        <w:tabs>
          <w:tab w:val="left" w:pos="-284"/>
          <w:tab w:val="left" w:pos="567"/>
        </w:tabs>
        <w:spacing w:after="0" w:line="276" w:lineRule="auto"/>
        <w:ind w:left="720" w:right="-143" w:hanging="360"/>
        <w:jc w:val="both"/>
        <w:rPr>
          <w:rFonts w:ascii="Times New Roman" w:eastAsia="Times New Roman" w:hAnsi="Times New Roman" w:cs="Times New Roman"/>
          <w:sz w:val="24"/>
        </w:rPr>
      </w:pPr>
      <w:r>
        <w:rPr>
          <w:rFonts w:ascii="Times New Roman" w:eastAsia="Times New Roman" w:hAnsi="Times New Roman" w:cs="Times New Roman"/>
          <w:sz w:val="24"/>
        </w:rPr>
        <w:t>навыки проектирования с помощью педагога.</w:t>
      </w:r>
    </w:p>
    <w:p w:rsidR="00FF0D36" w:rsidRDefault="00FF0D36">
      <w:pPr>
        <w:tabs>
          <w:tab w:val="left" w:pos="-284"/>
          <w:tab w:val="left" w:pos="284"/>
        </w:tabs>
        <w:suppressAutoHyphens/>
        <w:spacing w:after="0" w:line="276" w:lineRule="auto"/>
        <w:ind w:right="-143"/>
        <w:jc w:val="center"/>
        <w:rPr>
          <w:rFonts w:ascii="Times New Roman" w:eastAsia="Times New Roman" w:hAnsi="Times New Roman" w:cs="Times New Roman"/>
          <w:b/>
          <w:sz w:val="24"/>
          <w:u w:val="single"/>
        </w:rPr>
      </w:pPr>
    </w:p>
    <w:p w:rsidR="00FF0D36" w:rsidRDefault="00FF0D36">
      <w:pPr>
        <w:tabs>
          <w:tab w:val="left" w:pos="-284"/>
          <w:tab w:val="left" w:pos="284"/>
        </w:tabs>
        <w:suppressAutoHyphens/>
        <w:spacing w:after="0" w:line="276" w:lineRule="auto"/>
        <w:ind w:right="-143"/>
        <w:jc w:val="center"/>
        <w:rPr>
          <w:rFonts w:ascii="Times New Roman" w:eastAsia="Times New Roman" w:hAnsi="Times New Roman" w:cs="Times New Roman"/>
          <w:b/>
          <w:sz w:val="24"/>
          <w:u w:val="single"/>
        </w:rPr>
      </w:pPr>
    </w:p>
    <w:p w:rsidR="00FF0D36" w:rsidRDefault="00FF0D36">
      <w:pPr>
        <w:tabs>
          <w:tab w:val="left" w:pos="-284"/>
          <w:tab w:val="left" w:pos="284"/>
        </w:tabs>
        <w:suppressAutoHyphens/>
        <w:spacing w:after="0" w:line="276" w:lineRule="auto"/>
        <w:ind w:right="-143"/>
        <w:jc w:val="center"/>
        <w:rPr>
          <w:rFonts w:ascii="Times New Roman" w:eastAsia="Times New Roman" w:hAnsi="Times New Roman" w:cs="Times New Roman"/>
          <w:b/>
          <w:sz w:val="24"/>
          <w:u w:val="single"/>
        </w:rPr>
      </w:pPr>
    </w:p>
    <w:p w:rsidR="00B378CC" w:rsidRDefault="00426B11">
      <w:pPr>
        <w:tabs>
          <w:tab w:val="left" w:pos="-284"/>
          <w:tab w:val="left" w:pos="284"/>
        </w:tabs>
        <w:suppressAutoHyphens/>
        <w:spacing w:after="0" w:line="276" w:lineRule="auto"/>
        <w:ind w:right="-143"/>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Условия реализации программы</w:t>
      </w:r>
    </w:p>
    <w:p w:rsidR="00B378CC" w:rsidRDefault="00426B11">
      <w:pPr>
        <w:tabs>
          <w:tab w:val="left" w:pos="-284"/>
          <w:tab w:val="left" w:pos="284"/>
          <w:tab w:val="left" w:pos="567"/>
        </w:tabs>
        <w:spacing w:after="0" w:line="276" w:lineRule="auto"/>
        <w:ind w:right="-143"/>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Данная программа может быть реализована при взаимодействии следующих составляющих ее обеспечения:</w:t>
      </w:r>
    </w:p>
    <w:p w:rsidR="00B378CC" w:rsidRDefault="00426B11">
      <w:pPr>
        <w:tabs>
          <w:tab w:val="left" w:pos="284"/>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-Индивидуальные занятия на дому.</w:t>
      </w:r>
    </w:p>
    <w:p w:rsidR="00B378CC" w:rsidRDefault="00426B11">
      <w:pPr>
        <w:tabs>
          <w:tab w:val="left" w:pos="-284"/>
        </w:tabs>
        <w:suppressAutoHyphens/>
        <w:spacing w:after="0" w:line="276"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-Материально-техническое обеспечение:</w:t>
      </w:r>
    </w:p>
    <w:p w:rsidR="00B378CC" w:rsidRDefault="00426B11">
      <w:pPr>
        <w:numPr>
          <w:ilvl w:val="0"/>
          <w:numId w:val="18"/>
        </w:numPr>
        <w:tabs>
          <w:tab w:val="left" w:pos="1440"/>
          <w:tab w:val="left" w:pos="-284"/>
          <w:tab w:val="left" w:pos="284"/>
        </w:tabs>
        <w:suppressAutoHyphens/>
        <w:spacing w:after="0" w:line="276"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компьютер;</w:t>
      </w:r>
    </w:p>
    <w:p w:rsidR="00B378CC" w:rsidRDefault="00426B11">
      <w:pPr>
        <w:numPr>
          <w:ilvl w:val="0"/>
          <w:numId w:val="18"/>
        </w:numPr>
        <w:tabs>
          <w:tab w:val="left" w:pos="1440"/>
          <w:tab w:val="left" w:pos="-284"/>
          <w:tab w:val="left" w:pos="284"/>
        </w:tabs>
        <w:suppressAutoHyphens/>
        <w:spacing w:after="0" w:line="276"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стол, стул;</w:t>
      </w:r>
    </w:p>
    <w:p w:rsidR="00B378CC" w:rsidRDefault="00426B11">
      <w:pPr>
        <w:numPr>
          <w:ilvl w:val="0"/>
          <w:numId w:val="18"/>
        </w:numPr>
        <w:tabs>
          <w:tab w:val="left" w:pos="1440"/>
          <w:tab w:val="left" w:pos="-284"/>
          <w:tab w:val="left" w:pos="284"/>
        </w:tabs>
        <w:suppressAutoHyphens/>
        <w:spacing w:after="0" w:line="276"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оборудование для практических работ.</w:t>
      </w:r>
    </w:p>
    <w:p w:rsidR="00B378CC" w:rsidRDefault="00426B11">
      <w:pPr>
        <w:tabs>
          <w:tab w:val="left" w:pos="-284"/>
          <w:tab w:val="left" w:pos="284"/>
        </w:tabs>
        <w:suppressAutoHyphens/>
        <w:spacing w:after="0" w:line="276" w:lineRule="auto"/>
        <w:ind w:right="-143"/>
        <w:jc w:val="both"/>
        <w:rPr>
          <w:rFonts w:ascii="Times New Roman" w:eastAsia="Times New Roman" w:hAnsi="Times New Roman" w:cs="Times New Roman"/>
          <w:b/>
          <w:i/>
          <w:sz w:val="24"/>
        </w:rPr>
      </w:pPr>
      <w:r>
        <w:rPr>
          <w:rFonts w:ascii="Times New Roman" w:eastAsia="Times New Roman" w:hAnsi="Times New Roman" w:cs="Times New Roman"/>
          <w:b/>
          <w:i/>
          <w:sz w:val="24"/>
        </w:rPr>
        <w:tab/>
        <w:t xml:space="preserve">-Кадровое обеспечение: </w:t>
      </w:r>
      <w:r>
        <w:rPr>
          <w:rFonts w:ascii="Times New Roman" w:eastAsia="Times New Roman" w:hAnsi="Times New Roman" w:cs="Times New Roman"/>
          <w:sz w:val="24"/>
        </w:rPr>
        <w:t>педагог дополнительного образования, методист, педагог-психолог.</w:t>
      </w:r>
    </w:p>
    <w:p w:rsidR="00B378CC" w:rsidRDefault="00426B11">
      <w:pPr>
        <w:tabs>
          <w:tab w:val="left" w:pos="-284"/>
          <w:tab w:val="left" w:pos="284"/>
        </w:tabs>
        <w:suppressAutoHyphens/>
        <w:spacing w:after="0" w:line="276" w:lineRule="auto"/>
        <w:ind w:right="-143"/>
        <w:jc w:val="both"/>
        <w:rPr>
          <w:rFonts w:ascii="Times New Roman" w:eastAsia="Times New Roman" w:hAnsi="Times New Roman" w:cs="Times New Roman"/>
          <w:b/>
          <w:i/>
          <w:sz w:val="24"/>
        </w:rPr>
      </w:pPr>
      <w:r>
        <w:rPr>
          <w:rFonts w:ascii="Times New Roman" w:eastAsia="Times New Roman" w:hAnsi="Times New Roman" w:cs="Times New Roman"/>
          <w:b/>
          <w:i/>
          <w:sz w:val="24"/>
        </w:rPr>
        <w:tab/>
        <w:t>-Методическое и дидактическое обеспечение:</w:t>
      </w:r>
    </w:p>
    <w:p w:rsidR="00B378CC" w:rsidRDefault="00426B11">
      <w:pPr>
        <w:numPr>
          <w:ilvl w:val="0"/>
          <w:numId w:val="19"/>
        </w:numPr>
        <w:tabs>
          <w:tab w:val="left" w:pos="1440"/>
          <w:tab w:val="left" w:pos="-284"/>
          <w:tab w:val="left" w:pos="567"/>
          <w:tab w:val="left" w:pos="993"/>
        </w:tabs>
        <w:suppressAutoHyphens/>
        <w:spacing w:after="0" w:line="276" w:lineRule="auto"/>
        <w:ind w:left="284" w:right="-143"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методические разработки, планы-конспекты занятий, методические указания и рекомендации к практическим занятиям; </w:t>
      </w:r>
    </w:p>
    <w:p w:rsidR="00B378CC" w:rsidRDefault="00426B11">
      <w:pPr>
        <w:numPr>
          <w:ilvl w:val="0"/>
          <w:numId w:val="19"/>
        </w:numPr>
        <w:tabs>
          <w:tab w:val="left" w:pos="1440"/>
          <w:tab w:val="left" w:pos="-284"/>
          <w:tab w:val="left" w:pos="567"/>
          <w:tab w:val="left" w:pos="993"/>
        </w:tabs>
        <w:suppressAutoHyphens/>
        <w:spacing w:after="0" w:line="276" w:lineRule="auto"/>
        <w:ind w:left="284" w:right="-143" w:firstLine="142"/>
        <w:jc w:val="both"/>
        <w:rPr>
          <w:rFonts w:ascii="Times New Roman" w:eastAsia="Times New Roman" w:hAnsi="Times New Roman" w:cs="Times New Roman"/>
          <w:sz w:val="24"/>
        </w:rPr>
      </w:pPr>
      <w:r>
        <w:rPr>
          <w:rFonts w:ascii="Times New Roman" w:eastAsia="Times New Roman" w:hAnsi="Times New Roman" w:cs="Times New Roman"/>
          <w:sz w:val="24"/>
        </w:rPr>
        <w:t>учебная, методическая, дополнительная литература;</w:t>
      </w:r>
    </w:p>
    <w:p w:rsidR="00B378CC" w:rsidRDefault="00426B11">
      <w:pPr>
        <w:numPr>
          <w:ilvl w:val="0"/>
          <w:numId w:val="19"/>
        </w:numPr>
        <w:tabs>
          <w:tab w:val="left" w:pos="1440"/>
          <w:tab w:val="left" w:pos="-284"/>
          <w:tab w:val="left" w:pos="567"/>
          <w:tab w:val="left" w:pos="993"/>
        </w:tabs>
        <w:suppressAutoHyphens/>
        <w:spacing w:after="0" w:line="276" w:lineRule="auto"/>
        <w:ind w:left="284" w:right="-143" w:firstLine="142"/>
        <w:jc w:val="both"/>
        <w:rPr>
          <w:rFonts w:ascii="Times New Roman" w:eastAsia="Times New Roman" w:hAnsi="Times New Roman" w:cs="Times New Roman"/>
          <w:sz w:val="24"/>
        </w:rPr>
      </w:pPr>
      <w:r>
        <w:rPr>
          <w:rFonts w:ascii="Times New Roman" w:eastAsia="Times New Roman" w:hAnsi="Times New Roman" w:cs="Times New Roman"/>
          <w:sz w:val="24"/>
        </w:rPr>
        <w:t>диагностический инструментарий: тестовые задания на темы: «Тест на определение видов и техник плетения бисером», «Инструменты, материалы, оборудование»;</w:t>
      </w:r>
    </w:p>
    <w:p w:rsidR="00B378CC" w:rsidRDefault="00426B11">
      <w:pPr>
        <w:numPr>
          <w:ilvl w:val="0"/>
          <w:numId w:val="19"/>
        </w:numPr>
        <w:tabs>
          <w:tab w:val="left" w:pos="1440"/>
          <w:tab w:val="left" w:pos="-284"/>
          <w:tab w:val="left" w:pos="567"/>
          <w:tab w:val="left" w:pos="993"/>
        </w:tabs>
        <w:suppressAutoHyphens/>
        <w:spacing w:after="0" w:line="276" w:lineRule="auto"/>
        <w:ind w:left="284" w:right="-143"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развивающий материал: рекомендации к практическим занятиям: комплекс </w:t>
      </w:r>
      <w:proofErr w:type="spellStart"/>
      <w:r>
        <w:rPr>
          <w:rFonts w:ascii="Times New Roman" w:eastAsia="Times New Roman" w:hAnsi="Times New Roman" w:cs="Times New Roman"/>
          <w:sz w:val="24"/>
        </w:rPr>
        <w:t>физминуток</w:t>
      </w:r>
      <w:proofErr w:type="spellEnd"/>
      <w:r>
        <w:rPr>
          <w:rFonts w:ascii="Times New Roman" w:eastAsia="Times New Roman" w:hAnsi="Times New Roman" w:cs="Times New Roman"/>
          <w:sz w:val="24"/>
        </w:rPr>
        <w:t xml:space="preserve"> (упражнения для глаз, упражнения на расслабление всего организма, дыхательная гимнастика, релаксация мышц рук, релаксация мышц ног, релаксация мышц туловища, релаксация мышц глаз); </w:t>
      </w:r>
    </w:p>
    <w:p w:rsidR="00B378CC" w:rsidRDefault="00426B11">
      <w:pPr>
        <w:numPr>
          <w:ilvl w:val="0"/>
          <w:numId w:val="19"/>
        </w:numPr>
        <w:tabs>
          <w:tab w:val="left" w:pos="1440"/>
          <w:tab w:val="left" w:pos="-284"/>
          <w:tab w:val="left" w:pos="567"/>
          <w:tab w:val="left" w:pos="993"/>
        </w:tabs>
        <w:suppressAutoHyphens/>
        <w:spacing w:after="0" w:line="276" w:lineRule="auto"/>
        <w:ind w:left="284" w:right="-143" w:firstLine="142"/>
        <w:jc w:val="both"/>
        <w:rPr>
          <w:rFonts w:ascii="Times New Roman" w:eastAsia="Times New Roman" w:hAnsi="Times New Roman" w:cs="Times New Roman"/>
          <w:sz w:val="24"/>
        </w:rPr>
      </w:pPr>
      <w:r>
        <w:rPr>
          <w:rFonts w:ascii="Times New Roman" w:eastAsia="Times New Roman" w:hAnsi="Times New Roman" w:cs="Times New Roman"/>
          <w:sz w:val="24"/>
        </w:rPr>
        <w:t>словарь терминов и понятий; раздаточный материал (схемы, шаблоны, выкройки);</w:t>
      </w:r>
    </w:p>
    <w:p w:rsidR="00B378CC" w:rsidRDefault="00426B11">
      <w:pPr>
        <w:numPr>
          <w:ilvl w:val="0"/>
          <w:numId w:val="19"/>
        </w:numPr>
        <w:tabs>
          <w:tab w:val="left" w:pos="1440"/>
          <w:tab w:val="left" w:pos="-284"/>
          <w:tab w:val="left" w:pos="567"/>
          <w:tab w:val="left" w:pos="993"/>
        </w:tabs>
        <w:suppressAutoHyphens/>
        <w:spacing w:after="0" w:line="276" w:lineRule="auto"/>
        <w:ind w:left="284" w:right="-143" w:firstLine="142"/>
        <w:jc w:val="both"/>
        <w:rPr>
          <w:rFonts w:ascii="Times New Roman" w:eastAsia="Times New Roman" w:hAnsi="Times New Roman" w:cs="Times New Roman"/>
          <w:sz w:val="24"/>
        </w:rPr>
      </w:pPr>
      <w:r>
        <w:rPr>
          <w:rFonts w:ascii="Times New Roman" w:eastAsia="Times New Roman" w:hAnsi="Times New Roman" w:cs="Times New Roman"/>
          <w:sz w:val="24"/>
        </w:rPr>
        <w:t>мониторинг личностного развития учащихся.</w:t>
      </w:r>
    </w:p>
    <w:p w:rsidR="00B378CC" w:rsidRDefault="00426B11">
      <w:pPr>
        <w:tabs>
          <w:tab w:val="left" w:pos="-284"/>
          <w:tab w:val="left" w:pos="284"/>
        </w:tabs>
        <w:spacing w:after="0" w:line="276" w:lineRule="auto"/>
        <w:ind w:right="-143"/>
        <w:jc w:val="center"/>
        <w:rPr>
          <w:rFonts w:ascii="Times New Roman" w:eastAsia="Times New Roman" w:hAnsi="Times New Roman" w:cs="Times New Roman"/>
          <w:b/>
          <w:sz w:val="24"/>
        </w:rPr>
      </w:pPr>
      <w:r>
        <w:rPr>
          <w:rFonts w:ascii="Times New Roman" w:eastAsia="Times New Roman" w:hAnsi="Times New Roman" w:cs="Times New Roman"/>
          <w:b/>
          <w:sz w:val="24"/>
        </w:rPr>
        <w:t>Воспитательная деятельность. Работа с родителями</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гражданской позицией современного человека. Это находит подтверждение в документах Федерального уровня: «Национальная доктрина образования Российской Федерации до 2025 года», «Концепция духовно-нравственного развития и воспитания личности гражданина России».</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 д.). Для воспитательного пространства характерно:</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наличие благоприятного духовно-нравственного и эмоционально-психологического климата;</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построение работы по принципу доверия и поддержки между всеми участниками педагогического процесса.</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 xml:space="preserve">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 </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w:t>
      </w:r>
      <w:r>
        <w:rPr>
          <w:rFonts w:ascii="Times New Roman" w:eastAsia="Times New Roman" w:hAnsi="Times New Roman" w:cs="Times New Roman"/>
          <w:sz w:val="24"/>
        </w:rPr>
        <w:lastRenderedPageBreak/>
        <w:t xml:space="preserve">учитываться при организации учебной деятельности. Немаловажным фактом при проведении занятий является сотрудничество детей с родителями. Такая связь поколений является наиболее эффективным способом для передачи социокультурных ценностей. </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Работа с родителями предусматривает:</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-родительские собрания;</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-индивидуальные беседы и консультации;</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-профилактические беседы;</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-анкетирование, социологический опрос родителей;</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-тематические консультации с приглашением психолога, социального педагога;</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-совместные воспитательные мероприятия;</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-совместное проведение экскурсий и посещение выставок, музеев.</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Взаимодействие педагога, детей и их родителей строится по трем направлениям: познавательной, практико-ориентированной и досуговой деятельности.</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Формы познавательной деятельности: дни открытых дверей, дни открытых занятий и воспитательных мероприятий, выпуск газет, совместная деятельность в рамках проекта.</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Формы практико-ориентированной деятельности: участие в различных акциях, проведение выставок творческих работ учащихся.</w:t>
      </w:r>
    </w:p>
    <w:p w:rsidR="00B378CC" w:rsidRDefault="00426B11">
      <w:pPr>
        <w:tabs>
          <w:tab w:val="left" w:pos="284"/>
          <w:tab w:val="left" w:pos="567"/>
        </w:tabs>
        <w:spacing w:after="0" w:line="276"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t>Формы досуговой деятельности: совместные праздники, конкурсы, экскурсии, посещение выставок, музеев.</w:t>
      </w:r>
    </w:p>
    <w:p w:rsidR="00B378CC" w:rsidRDefault="00B378CC">
      <w:pPr>
        <w:tabs>
          <w:tab w:val="left" w:pos="-284"/>
          <w:tab w:val="left" w:pos="284"/>
        </w:tabs>
        <w:suppressAutoHyphens/>
        <w:spacing w:after="0" w:line="276" w:lineRule="auto"/>
        <w:ind w:right="-143"/>
        <w:jc w:val="both"/>
        <w:rPr>
          <w:rFonts w:ascii="Times New Roman" w:eastAsia="Times New Roman" w:hAnsi="Times New Roman" w:cs="Times New Roman"/>
          <w:sz w:val="24"/>
        </w:rPr>
      </w:pPr>
    </w:p>
    <w:p w:rsidR="00B378CC" w:rsidRDefault="00426B11">
      <w:pPr>
        <w:numPr>
          <w:ilvl w:val="0"/>
          <w:numId w:val="20"/>
        </w:numPr>
        <w:tabs>
          <w:tab w:val="left" w:pos="720"/>
        </w:tabs>
        <w:spacing w:after="0" w:line="276" w:lineRule="auto"/>
        <w:ind w:left="7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УЧЕБНЫЙ ПЛАН</w:t>
      </w:r>
    </w:p>
    <w:tbl>
      <w:tblPr>
        <w:tblW w:w="0" w:type="auto"/>
        <w:tblInd w:w="108" w:type="dxa"/>
        <w:tblCellMar>
          <w:left w:w="10" w:type="dxa"/>
          <w:right w:w="10" w:type="dxa"/>
        </w:tblCellMar>
        <w:tblLook w:val="04A0" w:firstRow="1" w:lastRow="0" w:firstColumn="1" w:lastColumn="0" w:noHBand="0" w:noVBand="1"/>
      </w:tblPr>
      <w:tblGrid>
        <w:gridCol w:w="561"/>
        <w:gridCol w:w="3595"/>
        <w:gridCol w:w="963"/>
        <w:gridCol w:w="1091"/>
        <w:gridCol w:w="1327"/>
        <w:gridCol w:w="1926"/>
      </w:tblGrid>
      <w:tr w:rsidR="00B378CC">
        <w:trPr>
          <w:trHeight w:val="1"/>
        </w:trPr>
        <w:tc>
          <w:tcPr>
            <w:tcW w:w="56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w:t>
            </w:r>
          </w:p>
          <w:p w:rsidR="00B378CC" w:rsidRDefault="00426B11">
            <w:pPr>
              <w:spacing w:after="0" w:line="240" w:lineRule="auto"/>
              <w:jc w:val="both"/>
            </w:pPr>
            <w:r>
              <w:rPr>
                <w:rFonts w:ascii="Times New Roman" w:eastAsia="Times New Roman" w:hAnsi="Times New Roman" w:cs="Times New Roman"/>
                <w:b/>
                <w:i/>
                <w:sz w:val="24"/>
              </w:rPr>
              <w:t>п/п</w:t>
            </w:r>
          </w:p>
        </w:tc>
        <w:tc>
          <w:tcPr>
            <w:tcW w:w="40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i/>
                <w:sz w:val="24"/>
              </w:rPr>
              <w:t>Название раздела, темы</w:t>
            </w:r>
          </w:p>
        </w:tc>
        <w:tc>
          <w:tcPr>
            <w:tcW w:w="347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b/>
                <w:i/>
                <w:sz w:val="24"/>
              </w:rPr>
              <w:t>Количество часов</w:t>
            </w:r>
          </w:p>
        </w:tc>
        <w:tc>
          <w:tcPr>
            <w:tcW w:w="19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Формы аттестации/</w:t>
            </w:r>
          </w:p>
          <w:p w:rsidR="00B378CC" w:rsidRDefault="00426B11">
            <w:pPr>
              <w:spacing w:after="0" w:line="240" w:lineRule="auto"/>
              <w:jc w:val="both"/>
            </w:pPr>
            <w:r>
              <w:rPr>
                <w:rFonts w:ascii="Times New Roman" w:eastAsia="Times New Roman" w:hAnsi="Times New Roman" w:cs="Times New Roman"/>
                <w:b/>
                <w:i/>
                <w:sz w:val="24"/>
              </w:rPr>
              <w:t>контроля</w:t>
            </w:r>
          </w:p>
        </w:tc>
      </w:tr>
      <w:tr w:rsidR="00B378CC">
        <w:trPr>
          <w:trHeight w:val="1"/>
        </w:trPr>
        <w:tc>
          <w:tcPr>
            <w:tcW w:w="56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200" w:line="276" w:lineRule="auto"/>
              <w:rPr>
                <w:rFonts w:ascii="Calibri" w:eastAsia="Calibri" w:hAnsi="Calibri" w:cs="Calibri"/>
              </w:rPr>
            </w:pPr>
          </w:p>
        </w:tc>
        <w:tc>
          <w:tcPr>
            <w:tcW w:w="40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200" w:line="276" w:lineRule="auto"/>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i/>
                <w:sz w:val="24"/>
              </w:rPr>
              <w:t>Всего</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i/>
                <w:sz w:val="24"/>
              </w:rPr>
              <w:t>Теория</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i/>
                <w:sz w:val="24"/>
              </w:rPr>
              <w:t>Практика</w:t>
            </w:r>
          </w:p>
        </w:tc>
        <w:tc>
          <w:tcPr>
            <w:tcW w:w="19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200" w:line="276" w:lineRule="auto"/>
              <w:rPr>
                <w:rFonts w:ascii="Calibri" w:eastAsia="Calibri" w:hAnsi="Calibri" w:cs="Calibri"/>
              </w:rPr>
            </w:pP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color w:val="000000"/>
                <w:sz w:val="24"/>
                <w:shd w:val="clear" w:color="auto" w:fill="FFFFFF"/>
              </w:rPr>
              <w:t>I.</w:t>
            </w: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color w:val="000000"/>
                <w:sz w:val="24"/>
                <w:shd w:val="clear" w:color="auto" w:fill="FFFFFF"/>
              </w:rPr>
              <w:t>Вводное занятие</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b/>
                <w:sz w:val="24"/>
                <w:shd w:val="clear" w:color="auto" w:fill="FFFFFF"/>
              </w:rPr>
              <w:t>1</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b/>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center"/>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 xml:space="preserve">1.Вводный инструктаж по ТБ. Знакомство с материалами и инструментами. </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1</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color w:val="000000"/>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center"/>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 xml:space="preserve">Собеседование </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color w:val="000000"/>
                <w:sz w:val="24"/>
                <w:shd w:val="clear" w:color="auto" w:fill="FFFFFF"/>
              </w:rPr>
              <w:t>П.</w:t>
            </w: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b/>
                <w:sz w:val="24"/>
              </w:rPr>
              <w:t>Работа с бумагой и картоном</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b/>
                <w:color w:val="000000"/>
                <w:sz w:val="24"/>
                <w:shd w:val="clear" w:color="auto" w:fill="FFFFFF"/>
              </w:rPr>
              <w:t>26</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b/>
                <w:color w:val="000000"/>
                <w:sz w:val="24"/>
                <w:shd w:val="clear" w:color="auto" w:fill="FFFFFF"/>
              </w:rPr>
              <w:t>3</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b/>
                <w:color w:val="000000"/>
                <w:sz w:val="24"/>
                <w:shd w:val="clear" w:color="auto" w:fill="FFFFFF"/>
              </w:rPr>
              <w:t>23</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sz w:val="24"/>
              </w:rPr>
              <w:t>1.Техника «</w:t>
            </w:r>
            <w:proofErr w:type="spellStart"/>
            <w:r>
              <w:rPr>
                <w:rFonts w:ascii="Times New Roman" w:eastAsia="Times New Roman" w:hAnsi="Times New Roman" w:cs="Times New Roman"/>
                <w:sz w:val="24"/>
              </w:rPr>
              <w:t>Бумагопластика</w:t>
            </w:r>
            <w:proofErr w:type="spellEnd"/>
            <w:r>
              <w:rPr>
                <w:rFonts w:ascii="Times New Roman" w:eastAsia="Times New Roman" w:hAnsi="Times New Roman" w:cs="Times New Roman"/>
                <w:sz w:val="24"/>
              </w:rPr>
              <w:t>»</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4</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3</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Практическая работа</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ind w:left="289" w:hanging="284"/>
            </w:pPr>
            <w:r>
              <w:rPr>
                <w:rFonts w:ascii="Times New Roman" w:eastAsia="Times New Roman" w:hAnsi="Times New Roman" w:cs="Times New Roman"/>
                <w:sz w:val="24"/>
                <w:shd w:val="clear" w:color="auto" w:fill="FFFFFF"/>
              </w:rPr>
              <w:t>2.Техника «Обрывная аппликация»</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3</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center"/>
            </w:pP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3</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3.</w:t>
            </w:r>
            <w:r>
              <w:rPr>
                <w:rFonts w:ascii="Times New Roman" w:eastAsia="Times New Roman" w:hAnsi="Times New Roman" w:cs="Times New Roman"/>
                <w:sz w:val="24"/>
                <w:shd w:val="clear" w:color="auto" w:fill="FFFFFF"/>
              </w:rPr>
              <w:t>Техника «Торцевание»</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4</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center"/>
            </w:pP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4</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Творческая работа</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4.Техника «Оригами». Изготовление модулей.</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7</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6</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5.</w:t>
            </w:r>
            <w:r>
              <w:rPr>
                <w:rFonts w:ascii="Times New Roman" w:eastAsia="Times New Roman" w:hAnsi="Times New Roman" w:cs="Times New Roman"/>
                <w:sz w:val="24"/>
                <w:shd w:val="clear" w:color="auto" w:fill="FFFFFF"/>
              </w:rPr>
              <w:t>Техника «</w:t>
            </w:r>
            <w:proofErr w:type="spellStart"/>
            <w:r>
              <w:rPr>
                <w:rFonts w:ascii="Times New Roman" w:eastAsia="Times New Roman" w:hAnsi="Times New Roman" w:cs="Times New Roman"/>
                <w:sz w:val="24"/>
                <w:shd w:val="clear" w:color="auto" w:fill="FFFFFF"/>
              </w:rPr>
              <w:t>Бумагокручение</w:t>
            </w:r>
            <w:proofErr w:type="spellEnd"/>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color w:val="000000"/>
                <w:sz w:val="24"/>
                <w:shd w:val="clear" w:color="auto" w:fill="FFFFFF"/>
              </w:rPr>
              <w:t>(</w:t>
            </w:r>
            <w:proofErr w:type="spellStart"/>
            <w:r>
              <w:rPr>
                <w:rFonts w:ascii="Times New Roman" w:eastAsia="Times New Roman" w:hAnsi="Times New Roman" w:cs="Times New Roman"/>
                <w:color w:val="000000"/>
                <w:sz w:val="24"/>
                <w:shd w:val="clear" w:color="auto" w:fill="FFFFFF"/>
              </w:rPr>
              <w:t>квилинг</w:t>
            </w:r>
            <w:proofErr w:type="spellEnd"/>
            <w:r>
              <w:rPr>
                <w:rFonts w:ascii="Times New Roman" w:eastAsia="Times New Roman" w:hAnsi="Times New Roman" w:cs="Times New Roman"/>
                <w:color w:val="000000"/>
                <w:sz w:val="24"/>
                <w:shd w:val="clear" w:color="auto" w:fill="FFFFFF"/>
              </w:rPr>
              <w:t>)</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7</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6</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6.Итоговое занятие</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1</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center"/>
            </w:pP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t>1</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Мини выставка</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color w:val="000000"/>
                <w:sz w:val="24"/>
                <w:shd w:val="clear" w:color="auto" w:fill="FFFFFF"/>
              </w:rPr>
              <w:t>III.</w:t>
            </w: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b/>
                <w:color w:val="000000"/>
                <w:sz w:val="24"/>
                <w:shd w:val="clear" w:color="auto" w:fill="FFFFFF"/>
              </w:rPr>
              <w:t>Изготовление сувениров</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b/>
                <w:sz w:val="24"/>
                <w:shd w:val="clear" w:color="auto" w:fill="FFFFFF"/>
              </w:rPr>
              <w:t>21</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sz w:val="24"/>
                <w:shd w:val="clear" w:color="auto" w:fill="FFFFFF"/>
              </w:rPr>
              <w:t>3</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sz w:val="24"/>
                <w:shd w:val="clear" w:color="auto" w:fill="FFFFFF"/>
              </w:rPr>
              <w:t>18</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1. Изготовление сувениров из ниток</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6</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5</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2. Сувениры из бросового и флористического материала</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7</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color w:val="000000"/>
                <w:sz w:val="24"/>
                <w:shd w:val="clear" w:color="auto" w:fill="FFFFFF"/>
              </w:rPr>
              <w:t>6</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 xml:space="preserve">3. Изготовление сувениров и изделий  в смешанной технике </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sz w:val="24"/>
                <w:shd w:val="clear" w:color="auto" w:fill="FFFFFF"/>
              </w:rPr>
              <w:t>7</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color w:val="000000"/>
                <w:sz w:val="24"/>
                <w:shd w:val="clear" w:color="auto" w:fill="FFFFFF"/>
              </w:rPr>
              <w:t>6</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shd w:val="clear" w:color="auto" w:fill="FFFFFF"/>
              </w:rPr>
              <w:t>4. Итоговое занятие</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color w:val="000000"/>
                <w:sz w:val="24"/>
                <w:shd w:val="clear" w:color="auto" w:fill="FFFFFF"/>
              </w:rPr>
              <w:t>1</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center"/>
            </w:pP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color w:val="000000"/>
                <w:sz w:val="24"/>
                <w:shd w:val="clear" w:color="auto" w:fill="FFFFFF"/>
              </w:rPr>
              <w:t>1</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Мини выставка</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b/>
                <w:color w:val="000000"/>
                <w:sz w:val="24"/>
                <w:shd w:val="clear" w:color="auto" w:fill="FFFFFF"/>
              </w:rPr>
              <w:t>IV.</w:t>
            </w: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b/>
                <w:sz w:val="24"/>
                <w:shd w:val="clear" w:color="auto" w:fill="FFFFFF"/>
              </w:rPr>
              <w:t xml:space="preserve">Изготовление поделок из </w:t>
            </w:r>
            <w:r>
              <w:rPr>
                <w:rFonts w:ascii="Times New Roman" w:eastAsia="Times New Roman" w:hAnsi="Times New Roman" w:cs="Times New Roman"/>
                <w:b/>
                <w:sz w:val="24"/>
                <w:shd w:val="clear" w:color="auto" w:fill="FFFFFF"/>
              </w:rPr>
              <w:lastRenderedPageBreak/>
              <w:t>пластилина и соленого теста</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color w:val="000000"/>
                <w:sz w:val="24"/>
                <w:shd w:val="clear" w:color="auto" w:fill="FFFFFF"/>
              </w:rPr>
              <w:lastRenderedPageBreak/>
              <w:t>21</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color w:val="000000"/>
                <w:sz w:val="24"/>
                <w:shd w:val="clear" w:color="auto" w:fill="FFFFFF"/>
              </w:rPr>
              <w:t>4</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color w:val="000000"/>
                <w:sz w:val="24"/>
                <w:shd w:val="clear" w:color="auto" w:fill="FFFFFF"/>
              </w:rPr>
              <w:t>17</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76" w:lineRule="auto"/>
            </w:pPr>
            <w:r>
              <w:rPr>
                <w:rFonts w:ascii="Times New Roman" w:eastAsia="Times New Roman" w:hAnsi="Times New Roman" w:cs="Times New Roman"/>
                <w:color w:val="00000A"/>
                <w:sz w:val="24"/>
              </w:rPr>
              <w:t>1.Изготовление поделок из солёного теста.</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76" w:lineRule="auto"/>
              <w:jc w:val="center"/>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8</w:t>
            </w:r>
          </w:p>
          <w:p w:rsidR="00B378CC" w:rsidRDefault="00B378CC">
            <w:pPr>
              <w:spacing w:after="0" w:line="276" w:lineRule="auto"/>
              <w:jc w:val="center"/>
            </w:pP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color w:val="000000"/>
                <w:sz w:val="24"/>
                <w:shd w:val="clear" w:color="auto" w:fill="FFFFFF"/>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color w:val="000000"/>
                <w:sz w:val="24"/>
                <w:shd w:val="clear" w:color="auto" w:fill="FFFFFF"/>
              </w:rPr>
              <w:t>7</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76" w:lineRule="auto"/>
            </w:pPr>
            <w:r>
              <w:rPr>
                <w:rFonts w:ascii="Times New Roman" w:eastAsia="Times New Roman" w:hAnsi="Times New Roman" w:cs="Times New Roman"/>
                <w:color w:val="00000A"/>
                <w:sz w:val="24"/>
              </w:rPr>
              <w:t xml:space="preserve">2.  Изготовление поделок в технике </w:t>
            </w:r>
            <w:proofErr w:type="spellStart"/>
            <w:r>
              <w:rPr>
                <w:rFonts w:ascii="Times New Roman" w:eastAsia="Times New Roman" w:hAnsi="Times New Roman" w:cs="Times New Roman"/>
                <w:color w:val="00000A"/>
                <w:sz w:val="24"/>
              </w:rPr>
              <w:t>пластилинографии</w:t>
            </w:r>
            <w:proofErr w:type="spellEnd"/>
            <w:r>
              <w:rPr>
                <w:rFonts w:ascii="Times New Roman" w:eastAsia="Times New Roman" w:hAnsi="Times New Roman" w:cs="Times New Roman"/>
                <w:color w:val="00000A"/>
                <w:sz w:val="24"/>
              </w:rPr>
              <w:t>.</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76" w:lineRule="auto"/>
              <w:jc w:val="center"/>
            </w:pPr>
            <w:r>
              <w:rPr>
                <w:rFonts w:ascii="Times New Roman" w:eastAsia="Times New Roman" w:hAnsi="Times New Roman" w:cs="Times New Roman"/>
                <w:color w:val="00000A"/>
                <w:sz w:val="24"/>
              </w:rPr>
              <w:t>6</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sz w:val="24"/>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sz w:val="24"/>
              </w:rPr>
              <w:t>5</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color w:val="000000"/>
                <w:sz w:val="24"/>
              </w:rPr>
              <w:t xml:space="preserve">3. Творческий проект  из соленого теста «Моя мечта».  </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sz w:val="24"/>
              </w:rPr>
              <w:t>6</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sz w:val="24"/>
              </w:rPr>
              <w:t>2</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sz w:val="24"/>
              </w:rPr>
              <w:t>4</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Практическое задание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b/>
                <w:color w:val="000000"/>
                <w:sz w:val="24"/>
              </w:rPr>
              <w:t>V.</w:t>
            </w: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sz w:val="24"/>
              </w:rPr>
              <w:t xml:space="preserve"> Итоговое годовое занятие </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sz w:val="24"/>
              </w:rPr>
              <w:t>1</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center"/>
            </w:pP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sz w:val="24"/>
              </w:rPr>
              <w:t>1</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Мини- выставка</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center"/>
            </w:pPr>
            <w:r>
              <w:rPr>
                <w:rFonts w:ascii="Times New Roman" w:eastAsia="Times New Roman" w:hAnsi="Times New Roman" w:cs="Times New Roman"/>
                <w:b/>
                <w:color w:val="000000"/>
                <w:sz w:val="24"/>
              </w:rPr>
              <w:t>VI.</w:t>
            </w: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b/>
                <w:sz w:val="24"/>
              </w:rPr>
              <w:t>Экскурсии</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sz w:val="24"/>
              </w:rPr>
              <w:t>2</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sz w:val="24"/>
              </w:rPr>
              <w:t>1</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sz w:val="24"/>
              </w:rPr>
              <w:t>1</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jc w:val="both"/>
            </w:pPr>
            <w:r>
              <w:rPr>
                <w:rFonts w:ascii="Times New Roman" w:eastAsia="Times New Roman" w:hAnsi="Times New Roman" w:cs="Times New Roman"/>
                <w:sz w:val="24"/>
              </w:rPr>
              <w:t>Беседа-диалог, наблюдение</w:t>
            </w:r>
          </w:p>
        </w:tc>
      </w:tr>
      <w:tr w:rsidR="00B378CC">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c>
          <w:tcPr>
            <w:tcW w:w="4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26B11">
            <w:pPr>
              <w:spacing w:after="0" w:line="240" w:lineRule="auto"/>
            </w:pPr>
            <w:r>
              <w:rPr>
                <w:rFonts w:ascii="Times New Roman" w:eastAsia="Times New Roman" w:hAnsi="Times New Roman" w:cs="Times New Roman"/>
                <w:b/>
                <w:sz w:val="24"/>
              </w:rPr>
              <w:t xml:space="preserve">Итого </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4B16CA">
            <w:pPr>
              <w:spacing w:after="0" w:line="240" w:lineRule="auto"/>
              <w:jc w:val="center"/>
            </w:pPr>
            <w:r>
              <w:rPr>
                <w:rFonts w:ascii="Times New Roman" w:eastAsia="Times New Roman" w:hAnsi="Times New Roman" w:cs="Times New Roman"/>
                <w:b/>
                <w:sz w:val="24"/>
              </w:rPr>
              <w:t>72</w:t>
            </w:r>
          </w:p>
        </w:tc>
        <w:tc>
          <w:tcPr>
            <w:tcW w:w="1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sz w:val="24"/>
              </w:rPr>
              <w:t>12</w:t>
            </w:r>
          </w:p>
        </w:tc>
        <w:tc>
          <w:tcPr>
            <w:tcW w:w="1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DF7C2E">
            <w:pPr>
              <w:spacing w:after="0" w:line="240" w:lineRule="auto"/>
              <w:jc w:val="center"/>
            </w:pPr>
            <w:r>
              <w:rPr>
                <w:rFonts w:ascii="Times New Roman" w:eastAsia="Times New Roman" w:hAnsi="Times New Roman" w:cs="Times New Roman"/>
                <w:b/>
                <w:sz w:val="24"/>
              </w:rPr>
              <w:t>60</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78CC" w:rsidRDefault="00B378CC">
            <w:pPr>
              <w:spacing w:after="0" w:line="240" w:lineRule="auto"/>
              <w:jc w:val="both"/>
              <w:rPr>
                <w:rFonts w:ascii="Calibri" w:eastAsia="Calibri" w:hAnsi="Calibri" w:cs="Calibri"/>
              </w:rPr>
            </w:pPr>
          </w:p>
        </w:tc>
      </w:tr>
    </w:tbl>
    <w:p w:rsidR="00B378CC" w:rsidRDefault="00B378CC">
      <w:pPr>
        <w:spacing w:after="0" w:line="276" w:lineRule="auto"/>
        <w:jc w:val="center"/>
        <w:rPr>
          <w:rFonts w:ascii="Times New Roman" w:eastAsia="Times New Roman" w:hAnsi="Times New Roman" w:cs="Times New Roman"/>
          <w:b/>
          <w:sz w:val="24"/>
        </w:rPr>
      </w:pPr>
    </w:p>
    <w:p w:rsidR="00B378CC" w:rsidRDefault="00426B11">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3.СОДЕРЖАНИЕ ПРОГРАММЫ</w:t>
      </w:r>
    </w:p>
    <w:p w:rsidR="00B378CC" w:rsidRDefault="00426B11">
      <w:pPr>
        <w:suppressAutoHyphens/>
        <w:spacing w:after="0" w:line="276" w:lineRule="auto"/>
        <w:jc w:val="center"/>
        <w:rPr>
          <w:rFonts w:ascii="Times New Roman" w:eastAsia="Times New Roman" w:hAnsi="Times New Roman" w:cs="Times New Roman"/>
          <w:b/>
          <w:color w:val="00000A"/>
          <w:sz w:val="24"/>
          <w:u w:val="single"/>
        </w:rPr>
      </w:pPr>
      <w:r>
        <w:rPr>
          <w:rFonts w:ascii="Times New Roman" w:eastAsia="Times New Roman" w:hAnsi="Times New Roman" w:cs="Times New Roman"/>
          <w:b/>
          <w:color w:val="00000A"/>
          <w:sz w:val="24"/>
          <w:u w:val="single"/>
        </w:rPr>
        <w:t>Раздел I. Вводное занятие</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color w:val="000000"/>
          <w:sz w:val="24"/>
          <w:shd w:val="clear" w:color="auto" w:fill="FFFFFF"/>
        </w:rPr>
        <w:t>Формы организации учебной деятельности</w:t>
      </w:r>
      <w:r>
        <w:rPr>
          <w:rFonts w:ascii="Times New Roman" w:eastAsia="Times New Roman" w:hAnsi="Times New Roman" w:cs="Times New Roman"/>
          <w:color w:val="000000"/>
          <w:sz w:val="24"/>
          <w:shd w:val="clear" w:color="auto" w:fill="FFFFFF"/>
        </w:rPr>
        <w:t>: индивидуальная.</w:t>
      </w:r>
    </w:p>
    <w:p w:rsidR="00B378CC" w:rsidRDefault="00426B11">
      <w:pPr>
        <w:spacing w:after="0" w:line="276"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i/>
          <w:color w:val="000000"/>
          <w:sz w:val="24"/>
          <w:shd w:val="clear" w:color="auto" w:fill="FFFFFF"/>
        </w:rPr>
        <w:t>Формы, методы и приёмы</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shd w:val="clear" w:color="auto" w:fill="FFFFFF"/>
        </w:rPr>
        <w:t xml:space="preserve">ознакомительная беседа, игра, </w:t>
      </w:r>
      <w:r>
        <w:rPr>
          <w:rFonts w:ascii="Times New Roman" w:eastAsia="Times New Roman" w:hAnsi="Times New Roman" w:cs="Times New Roman"/>
          <w:color w:val="000000"/>
          <w:sz w:val="24"/>
          <w:shd w:val="clear" w:color="auto" w:fill="FFFFFF"/>
        </w:rPr>
        <w:t>словесно-иллюстративный, объяснение с показом трудовых действий.</w:t>
      </w:r>
    </w:p>
    <w:p w:rsidR="00B378CC" w:rsidRDefault="00426B11">
      <w:pPr>
        <w:spacing w:after="0" w:line="276"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i/>
          <w:color w:val="000000"/>
          <w:sz w:val="24"/>
          <w:shd w:val="clear" w:color="auto" w:fill="FFFFFF"/>
        </w:rPr>
        <w:t>Дидактический материал</w:t>
      </w:r>
      <w:r>
        <w:rPr>
          <w:rFonts w:ascii="Times New Roman" w:eastAsia="Times New Roman" w:hAnsi="Times New Roman" w:cs="Times New Roman"/>
          <w:color w:val="000000"/>
          <w:sz w:val="24"/>
          <w:shd w:val="clear" w:color="auto" w:fill="FFFFFF"/>
        </w:rPr>
        <w:t>: инструктаж по технике безопасности, пожарной безопасности, план эвакуации, правила дорожного движения, просмотр фотоальбомов.</w:t>
      </w:r>
    </w:p>
    <w:p w:rsidR="00B378CC" w:rsidRDefault="00426B11">
      <w:pPr>
        <w:spacing w:after="0" w:line="276"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i/>
          <w:color w:val="000000"/>
          <w:sz w:val="24"/>
          <w:shd w:val="clear" w:color="auto" w:fill="FFFFFF"/>
        </w:rPr>
        <w:t>Теория</w:t>
      </w:r>
      <w:r>
        <w:rPr>
          <w:rFonts w:ascii="Times New Roman" w:eastAsia="Times New Roman" w:hAnsi="Times New Roman" w:cs="Times New Roman"/>
          <w:b/>
          <w:color w:val="000000"/>
          <w:sz w:val="24"/>
          <w:shd w:val="clear" w:color="auto" w:fill="FFFFFF"/>
        </w:rPr>
        <w:t>:</w:t>
      </w:r>
      <w:r>
        <w:rPr>
          <w:rFonts w:ascii="Times New Roman" w:eastAsia="Times New Roman" w:hAnsi="Times New Roman" w:cs="Times New Roman"/>
          <w:color w:val="000000"/>
          <w:sz w:val="24"/>
          <w:shd w:val="clear" w:color="auto" w:fill="FFFFFF"/>
        </w:rPr>
        <w:t xml:space="preserve"> ознакомление учащихся с целями и задачами образовательной программы. Инструктаж по технике безопасности при выполнении ручных работ, правилами пожарной безопасности (ознакомить с путями эвакуации в случае возникновения пожара), правилами дорожного движения; с режимом работы объединения, правилами внутреннего распорядка, правилами поведения.</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i/>
          <w:sz w:val="24"/>
          <w:shd w:val="clear" w:color="auto" w:fill="FFFFFF"/>
        </w:rPr>
        <w:t>Практика</w:t>
      </w:r>
      <w:r>
        <w:rPr>
          <w:rFonts w:ascii="Times New Roman" w:eastAsia="Times New Roman" w:hAnsi="Times New Roman" w:cs="Times New Roman"/>
          <w:sz w:val="24"/>
          <w:shd w:val="clear" w:color="auto" w:fill="FFFFFF"/>
        </w:rPr>
        <w:t xml:space="preserve">: выставочный просмотр декоративно-прикладных работ учащихся, фотоальбома с изделиями, выполненными учащимися объединения. Интерактивная игра: «Дорога, транспорт, пешеход». </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color w:val="000000"/>
          <w:sz w:val="24"/>
          <w:shd w:val="clear" w:color="auto" w:fill="FFFFFF"/>
        </w:rPr>
        <w:t>Метод контроля</w:t>
      </w:r>
      <w:r>
        <w:rPr>
          <w:rFonts w:ascii="Times New Roman" w:eastAsia="Times New Roman" w:hAnsi="Times New Roman" w:cs="Times New Roman"/>
          <w:color w:val="000000"/>
          <w:sz w:val="24"/>
          <w:shd w:val="clear" w:color="auto" w:fill="FFFFFF"/>
        </w:rPr>
        <w:t>: наблюдение</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color w:val="000000"/>
          <w:sz w:val="24"/>
          <w:shd w:val="clear" w:color="auto" w:fill="FFFFFF"/>
        </w:rPr>
        <w:t xml:space="preserve">Форма контроля: </w:t>
      </w:r>
      <w:r>
        <w:rPr>
          <w:rFonts w:ascii="Times New Roman" w:eastAsia="Times New Roman" w:hAnsi="Times New Roman" w:cs="Times New Roman"/>
          <w:color w:val="000000"/>
          <w:sz w:val="24"/>
          <w:shd w:val="clear" w:color="auto" w:fill="FFFFFF"/>
        </w:rPr>
        <w:t>собеседование</w:t>
      </w:r>
    </w:p>
    <w:p w:rsidR="00B378CC" w:rsidRDefault="00426B11">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Раздел II. Работа с бумагой и картоном</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1.Тема. Простые приёмы «</w:t>
      </w:r>
      <w:proofErr w:type="spellStart"/>
      <w:r>
        <w:rPr>
          <w:rFonts w:ascii="Times New Roman" w:eastAsia="Times New Roman" w:hAnsi="Times New Roman" w:cs="Times New Roman"/>
          <w:b/>
          <w:sz w:val="24"/>
        </w:rPr>
        <w:t>бумагопластики</w:t>
      </w:r>
      <w:proofErr w:type="spellEnd"/>
      <w:r>
        <w:rPr>
          <w:rFonts w:ascii="Times New Roman" w:eastAsia="Times New Roman" w:hAnsi="Times New Roman" w:cs="Times New Roman"/>
          <w:b/>
          <w:sz w:val="24"/>
        </w:rPr>
        <w:t>».</w:t>
      </w:r>
    </w:p>
    <w:p w:rsidR="00B378CC" w:rsidRDefault="00426B11">
      <w:pPr>
        <w:spacing w:after="0" w:line="276" w:lineRule="auto"/>
        <w:jc w:val="both"/>
        <w:rPr>
          <w:rFonts w:ascii="Times New Roman" w:eastAsia="Times New Roman" w:hAnsi="Times New Roman" w:cs="Times New Roman"/>
          <w:i/>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Pr>
          <w:rFonts w:ascii="Times New Roman" w:eastAsia="Times New Roman" w:hAnsi="Times New Roman" w:cs="Times New Roman"/>
          <w:sz w:val="24"/>
        </w:rPr>
        <w:t xml:space="preserve"> практическая индивидуальная работа под контролем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словесный, показ образцов, показ трудовых приемов педагогом, практическая работа с помощью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цветная бумага, картон, креп бумага, клей, ножницы, дополнительная оформительская фурнитура.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познавательная   беседа: «История бумаги». Инструктаж по соблюдению техники безопасности при работе с колющими, режущими инструментами, понятие </w:t>
      </w:r>
      <w:proofErr w:type="spellStart"/>
      <w:r>
        <w:rPr>
          <w:rFonts w:ascii="Times New Roman" w:eastAsia="Times New Roman" w:hAnsi="Times New Roman" w:cs="Times New Roman"/>
          <w:sz w:val="24"/>
        </w:rPr>
        <w:t>бумагопластика</w:t>
      </w:r>
      <w:proofErr w:type="spellEnd"/>
      <w:r>
        <w:rPr>
          <w:rFonts w:ascii="Times New Roman" w:eastAsia="Times New Roman" w:hAnsi="Times New Roman" w:cs="Times New Roman"/>
          <w:sz w:val="24"/>
        </w:rPr>
        <w:t xml:space="preserve">, композиционное решение.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xml:space="preserve">: Продуктивная игра «Определи инструмент по загадке». Практическая работа по изготовлению открыток «Цветок», «Радужные цветы».  Бумага – это очень удобный материал, позволяющий сделать практически любые бутоны, сымитировать их природный шарм и утонченность.  Вырезание ножницами, приёмы сложения гармошкой.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 с</w:t>
      </w:r>
      <w:r>
        <w:rPr>
          <w:rFonts w:ascii="Times New Roman" w:eastAsia="Times New Roman" w:hAnsi="Times New Roman" w:cs="Times New Roman"/>
          <w:sz w:val="24"/>
        </w:rPr>
        <w:t>обеседование, наблюдение, обсуждение.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lastRenderedPageBreak/>
        <w:t xml:space="preserve">Форма контроля: </w:t>
      </w:r>
      <w:r>
        <w:rPr>
          <w:rFonts w:ascii="Times New Roman" w:eastAsia="Times New Roman" w:hAnsi="Times New Roman" w:cs="Times New Roman"/>
          <w:sz w:val="24"/>
        </w:rPr>
        <w:t xml:space="preserve"> практическая работа, наблюдение, анализ, творческая работа</w:t>
      </w:r>
    </w:p>
    <w:p w:rsidR="00B378CC" w:rsidRDefault="00426B1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2.Тема. Ознакомление с техникой «обрывная аппликация».</w:t>
      </w:r>
    </w:p>
    <w:p w:rsidR="00B378CC" w:rsidRDefault="00426B11">
      <w:pPr>
        <w:spacing w:after="0" w:line="276" w:lineRule="auto"/>
        <w:jc w:val="both"/>
        <w:rPr>
          <w:rFonts w:ascii="Times New Roman" w:eastAsia="Times New Roman" w:hAnsi="Times New Roman" w:cs="Times New Roman"/>
          <w:i/>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sidR="00FF0D36">
        <w:rPr>
          <w:rFonts w:ascii="Times New Roman" w:eastAsia="Times New Roman" w:hAnsi="Times New Roman" w:cs="Times New Roman"/>
          <w:i/>
          <w:sz w:val="24"/>
        </w:rPr>
        <w:t xml:space="preserve"> </w:t>
      </w:r>
      <w:r>
        <w:rPr>
          <w:rFonts w:ascii="Times New Roman" w:eastAsia="Times New Roman" w:hAnsi="Times New Roman" w:cs="Times New Roman"/>
          <w:sz w:val="24"/>
        </w:rPr>
        <w:t>практическая индивидуальная работа под контролем педагога, экскурсия.</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словесный, показ образцов, показ трудовых приемов педагогом, анализ, практическая работа с помощью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цветная бумага, картон, клей, ножницы, рамочка, дополнительная оформительская фурнитура.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познавательная   беседа: «Разнообразные возможности работы с салфетками, креп бумагой». Краткая  познавательная беседа  о технике «обрывная аппликация», Инструктаж  по выполнению работы в этой технике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Практическая работа по изготовлению открыток в технике «обрывная  аппликация», комбинированной:  «Деревья поздней осенью», «Снегири».   Перенос рисунка на выбранный фон, с помощью трафарета. Изготовление травы, деревьев способом обрывной аппликации. Приклеить детали аппликации. Возможны другие варианты изготовления работы. Чтобы аппликация была ровной необходимо положить ее под пресс (несколько книг). Оставить так до высыхания клея. Оформить в рамочку.</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 Метод контроля</w:t>
      </w:r>
      <w:r>
        <w:rPr>
          <w:rFonts w:ascii="Times New Roman" w:eastAsia="Times New Roman" w:hAnsi="Times New Roman" w:cs="Times New Roman"/>
          <w:i/>
          <w:sz w:val="24"/>
        </w:rPr>
        <w:t xml:space="preserve">: </w:t>
      </w:r>
      <w:r>
        <w:rPr>
          <w:rFonts w:ascii="Times New Roman" w:eastAsia="Times New Roman" w:hAnsi="Times New Roman" w:cs="Times New Roman"/>
          <w:sz w:val="24"/>
        </w:rPr>
        <w:t>собеседование, наблюдение, оценивание.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контроля: </w:t>
      </w:r>
      <w:r>
        <w:rPr>
          <w:rFonts w:ascii="Times New Roman" w:eastAsia="Times New Roman" w:hAnsi="Times New Roman" w:cs="Times New Roman"/>
          <w:sz w:val="24"/>
        </w:rPr>
        <w:t xml:space="preserve"> наблюдение, практическая работа, творческая работа</w:t>
      </w:r>
    </w:p>
    <w:p w:rsidR="00B378CC" w:rsidRDefault="00426B1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3.Тема. Ознакомление с техникой «торцевание».</w:t>
      </w:r>
    </w:p>
    <w:p w:rsidR="00B378CC" w:rsidRDefault="00426B11">
      <w:pPr>
        <w:spacing w:after="0" w:line="276" w:lineRule="auto"/>
        <w:jc w:val="both"/>
        <w:rPr>
          <w:rFonts w:ascii="Times New Roman" w:eastAsia="Times New Roman" w:hAnsi="Times New Roman" w:cs="Times New Roman"/>
          <w:i/>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sidR="00FF0D36">
        <w:rPr>
          <w:rFonts w:ascii="Times New Roman" w:eastAsia="Times New Roman" w:hAnsi="Times New Roman" w:cs="Times New Roman"/>
          <w:i/>
          <w:sz w:val="24"/>
        </w:rPr>
        <w:t xml:space="preserve"> </w:t>
      </w:r>
      <w:r>
        <w:rPr>
          <w:rFonts w:ascii="Times New Roman" w:eastAsia="Times New Roman" w:hAnsi="Times New Roman" w:cs="Times New Roman"/>
          <w:sz w:val="24"/>
        </w:rPr>
        <w:t>практическая индивидуальная работа под контролем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словесный, показ образцов, показ трудовых приемов педагогом, практическая работа с помощью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цветная бумага, картон, креп бумага, клей, ножницы, дополнительная оформительская фурнитура.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познавательная   беседа: «торцевание».  Инструктаж по соблюдению техники безопасности при работе с ножницами.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Панно «</w:t>
      </w:r>
      <w:proofErr w:type="spellStart"/>
      <w:r>
        <w:rPr>
          <w:rFonts w:ascii="Times New Roman" w:eastAsia="Times New Roman" w:hAnsi="Times New Roman" w:cs="Times New Roman"/>
          <w:sz w:val="24"/>
        </w:rPr>
        <w:t>Дюймовочка</w:t>
      </w:r>
      <w:proofErr w:type="spellEnd"/>
      <w:r>
        <w:rPr>
          <w:rFonts w:ascii="Times New Roman" w:eastAsia="Times New Roman" w:hAnsi="Times New Roman" w:cs="Times New Roman"/>
          <w:sz w:val="24"/>
        </w:rPr>
        <w:t xml:space="preserve">» в технике «торцевание». Торцевание - метод работы с бумагой и клеем, который позволяет создавать удивительные композиции, отличающиеся необычным видом и объемностью рисунка. Этот метод представляет собой синтез аппликации и </w:t>
      </w:r>
      <w:proofErr w:type="spellStart"/>
      <w:r>
        <w:rPr>
          <w:rFonts w:ascii="Times New Roman" w:eastAsia="Times New Roman" w:hAnsi="Times New Roman" w:cs="Times New Roman"/>
          <w:sz w:val="24"/>
        </w:rPr>
        <w:t>бумаговерчения</w:t>
      </w:r>
      <w:proofErr w:type="spellEnd"/>
      <w:r>
        <w:rPr>
          <w:rFonts w:ascii="Times New Roman" w:eastAsia="Times New Roman" w:hAnsi="Times New Roman" w:cs="Times New Roman"/>
          <w:sz w:val="24"/>
        </w:rPr>
        <w:t>. Поделки в технике торцевания  делаются с помощью мелких квадратов из гофрированной бумаги, цветной салфетки. Объемный элемент композиции представляет собой сжатый в виде конуса небольшой кусочек бумаги и называется «торчком» или «торцовкой». Множество торцовок создают задуманный образ, заполняя пространство заранее прорисованного контура. Изготовление поделок методом торцевание не сложная, но кропотливая и требует усидчивости и аккуратности. Педагог подготавливает распечатанную картинку, учащиеся вырезают ее и наклеивают на лист картона. Затем нарезаются квадратики из креповой бумаги или салфеток нужных цветов. Квадрат накручивается на стержень – это получилась «</w:t>
      </w:r>
      <w:proofErr w:type="spellStart"/>
      <w:r>
        <w:rPr>
          <w:rFonts w:ascii="Times New Roman" w:eastAsia="Times New Roman" w:hAnsi="Times New Roman" w:cs="Times New Roman"/>
          <w:sz w:val="24"/>
        </w:rPr>
        <w:t>торцовочка</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Торцовочки</w:t>
      </w:r>
      <w:proofErr w:type="spellEnd"/>
      <w:r>
        <w:rPr>
          <w:rFonts w:ascii="Times New Roman" w:eastAsia="Times New Roman" w:hAnsi="Times New Roman" w:cs="Times New Roman"/>
          <w:sz w:val="24"/>
        </w:rPr>
        <w:t>» намазываем клеем и плотно приклеиваем к нужному месту близко друг к другу.</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обсуждение, наблюдение.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контроля: </w:t>
      </w:r>
      <w:r>
        <w:rPr>
          <w:rFonts w:ascii="Times New Roman" w:eastAsia="Times New Roman" w:hAnsi="Times New Roman" w:cs="Times New Roman"/>
          <w:sz w:val="24"/>
        </w:rPr>
        <w:t>практическая работа, викторина, беседа-диалог, творческая работа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4.Тема. Техника «оригами». Изготовление модулей.</w:t>
      </w:r>
    </w:p>
    <w:p w:rsidR="00B378CC" w:rsidRDefault="00426B11">
      <w:pPr>
        <w:spacing w:after="0" w:line="276" w:lineRule="auto"/>
        <w:jc w:val="both"/>
        <w:rPr>
          <w:rFonts w:ascii="Times New Roman" w:eastAsia="Times New Roman" w:hAnsi="Times New Roman" w:cs="Times New Roman"/>
          <w:i/>
          <w:sz w:val="24"/>
        </w:rPr>
      </w:pPr>
      <w:r>
        <w:rPr>
          <w:rFonts w:ascii="Times New Roman" w:eastAsia="Times New Roman" w:hAnsi="Times New Roman" w:cs="Times New Roman"/>
          <w:b/>
          <w:i/>
          <w:sz w:val="24"/>
        </w:rPr>
        <w:lastRenderedPageBreak/>
        <w:t>Формы организации учебной деятельности</w:t>
      </w:r>
      <w:r>
        <w:rPr>
          <w:rFonts w:ascii="Times New Roman" w:eastAsia="Times New Roman" w:hAnsi="Times New Roman" w:cs="Times New Roman"/>
          <w:i/>
          <w:sz w:val="24"/>
        </w:rPr>
        <w:t>:</w:t>
      </w:r>
      <w:r w:rsidR="00FF0D36">
        <w:rPr>
          <w:rFonts w:ascii="Times New Roman" w:eastAsia="Times New Roman" w:hAnsi="Times New Roman" w:cs="Times New Roman"/>
          <w:i/>
          <w:sz w:val="24"/>
        </w:rPr>
        <w:t xml:space="preserve"> </w:t>
      </w:r>
      <w:r>
        <w:rPr>
          <w:rFonts w:ascii="Times New Roman" w:eastAsia="Times New Roman" w:hAnsi="Times New Roman" w:cs="Times New Roman"/>
          <w:sz w:val="24"/>
        </w:rPr>
        <w:t>практическая индивидуальная работа под контролем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словесный, показ образцов, показ трудовых приемов педагогом, практическая работа с помощью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цветная  бумага, клей, карандаш, линейка, ножницы, дополнительная оформительская фурнитура.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инструктаж по соблюдению техники безопасности при работе с ножницами.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изготовление поделок: фоторамка из базовых модулей, «треугольник», «</w:t>
      </w:r>
      <w:proofErr w:type="spellStart"/>
      <w:r>
        <w:rPr>
          <w:rFonts w:ascii="Times New Roman" w:eastAsia="Times New Roman" w:hAnsi="Times New Roman" w:cs="Times New Roman"/>
          <w:sz w:val="24"/>
        </w:rPr>
        <w:t>трёхлистник</w:t>
      </w:r>
      <w:proofErr w:type="spellEnd"/>
      <w:r>
        <w:rPr>
          <w:rFonts w:ascii="Times New Roman" w:eastAsia="Times New Roman" w:hAnsi="Times New Roman" w:cs="Times New Roman"/>
          <w:sz w:val="24"/>
        </w:rPr>
        <w:t xml:space="preserve">», магнит на холодильник «Подсолнух». Изготовить необходимое количество модулей, а затем выполнить их соединение. Декорирование фоторамки и магнита.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 xml:space="preserve">: </w:t>
      </w:r>
      <w:r>
        <w:rPr>
          <w:rFonts w:ascii="Times New Roman" w:eastAsia="Times New Roman" w:hAnsi="Times New Roman" w:cs="Times New Roman"/>
          <w:sz w:val="24"/>
        </w:rPr>
        <w:t>собеседование, наблюдение, анализ, тестирование.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Форма контроля:</w:t>
      </w:r>
      <w:r>
        <w:rPr>
          <w:rFonts w:ascii="Times New Roman" w:eastAsia="Times New Roman" w:hAnsi="Times New Roman" w:cs="Times New Roman"/>
          <w:sz w:val="24"/>
        </w:rPr>
        <w:t xml:space="preserve"> опрос, практическая работа, самоконтроль, игра, творческая работа</w:t>
      </w:r>
    </w:p>
    <w:p w:rsidR="00B378CC" w:rsidRDefault="00B378CC">
      <w:pPr>
        <w:spacing w:after="0" w:line="276" w:lineRule="auto"/>
        <w:jc w:val="both"/>
        <w:rPr>
          <w:rFonts w:ascii="Times New Roman" w:eastAsia="Times New Roman" w:hAnsi="Times New Roman" w:cs="Times New Roman"/>
          <w:sz w:val="24"/>
        </w:rPr>
      </w:pP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5.Тема. Ознакомление с техникой «</w:t>
      </w:r>
      <w:proofErr w:type="spellStart"/>
      <w:r>
        <w:rPr>
          <w:rFonts w:ascii="Times New Roman" w:eastAsia="Times New Roman" w:hAnsi="Times New Roman" w:cs="Times New Roman"/>
          <w:b/>
          <w:sz w:val="24"/>
        </w:rPr>
        <w:t>квиллинг</w:t>
      </w:r>
      <w:proofErr w:type="spellEnd"/>
      <w:r>
        <w:rPr>
          <w:rFonts w:ascii="Times New Roman" w:eastAsia="Times New Roman" w:hAnsi="Times New Roman" w:cs="Times New Roman"/>
          <w:b/>
          <w:sz w:val="24"/>
        </w:rPr>
        <w:t>».</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sidR="00FF0D36">
        <w:rPr>
          <w:rFonts w:ascii="Times New Roman" w:eastAsia="Times New Roman" w:hAnsi="Times New Roman" w:cs="Times New Roman"/>
          <w:i/>
          <w:sz w:val="24"/>
        </w:rPr>
        <w:t xml:space="preserve"> </w:t>
      </w:r>
      <w:r>
        <w:rPr>
          <w:rFonts w:ascii="Times New Roman" w:eastAsia="Times New Roman" w:hAnsi="Times New Roman" w:cs="Times New Roman"/>
          <w:sz w:val="24"/>
        </w:rPr>
        <w:t>индивидуальная работа под контролем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словесный, показ образцов, показ трудовых приемов педагогом, практическая работа с помощью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разноцветные тонкие полоски бумаги (можно нарезать вручную или купить уже готовые наборы), клей, ножницы, пинцет, дополнительная оформительская фурнитура, рамочка.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познавательная   беседа: «Техника </w:t>
      </w:r>
      <w:proofErr w:type="spellStart"/>
      <w:r>
        <w:rPr>
          <w:rFonts w:ascii="Times New Roman" w:eastAsia="Times New Roman" w:hAnsi="Times New Roman" w:cs="Times New Roman"/>
          <w:sz w:val="24"/>
        </w:rPr>
        <w:t>квиллинг</w:t>
      </w:r>
      <w:proofErr w:type="spellEnd"/>
      <w:r>
        <w:rPr>
          <w:rFonts w:ascii="Times New Roman" w:eastAsia="Times New Roman" w:hAnsi="Times New Roman" w:cs="Times New Roman"/>
          <w:sz w:val="24"/>
        </w:rPr>
        <w:t>» - (</w:t>
      </w:r>
      <w:proofErr w:type="spellStart"/>
      <w:r>
        <w:rPr>
          <w:rFonts w:ascii="Times New Roman" w:eastAsia="Times New Roman" w:hAnsi="Times New Roman" w:cs="Times New Roman"/>
          <w:sz w:val="24"/>
        </w:rPr>
        <w:t>бумагокручение</w:t>
      </w:r>
      <w:proofErr w:type="spellEnd"/>
      <w:r>
        <w:rPr>
          <w:rFonts w:ascii="Times New Roman" w:eastAsia="Times New Roman" w:hAnsi="Times New Roman" w:cs="Times New Roman"/>
          <w:sz w:val="24"/>
        </w:rPr>
        <w:t>). Инструктаж по соблюдению техники безопасности при работе с ножницами.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Изготовление открытки «Цветы маргаритки», картина «Веточка рябины» в технике «</w:t>
      </w:r>
      <w:proofErr w:type="spellStart"/>
      <w:r>
        <w:rPr>
          <w:rFonts w:ascii="Times New Roman" w:eastAsia="Times New Roman" w:hAnsi="Times New Roman" w:cs="Times New Roman"/>
          <w:sz w:val="24"/>
        </w:rPr>
        <w:t>квиллинг</w:t>
      </w:r>
      <w:proofErr w:type="spellEnd"/>
      <w:r>
        <w:rPr>
          <w:rFonts w:ascii="Times New Roman" w:eastAsia="Times New Roman" w:hAnsi="Times New Roman" w:cs="Times New Roman"/>
          <w:sz w:val="24"/>
        </w:rPr>
        <w:t>» от английского –</w:t>
      </w:r>
      <w:proofErr w:type="spellStart"/>
      <w:r>
        <w:rPr>
          <w:rFonts w:ascii="Times New Roman" w:eastAsia="Times New Roman" w:hAnsi="Times New Roman" w:cs="Times New Roman"/>
          <w:sz w:val="24"/>
        </w:rPr>
        <w:t>quill</w:t>
      </w:r>
      <w:proofErr w:type="spellEnd"/>
      <w:r>
        <w:rPr>
          <w:rFonts w:ascii="Times New Roman" w:eastAsia="Times New Roman" w:hAnsi="Times New Roman" w:cs="Times New Roman"/>
          <w:sz w:val="24"/>
        </w:rPr>
        <w:t xml:space="preserve"> (птичье перо).  Полоска бумаги сворачивается в плотную спираль. Потом тугую спираль распускают до нужного размера и придают ей нужную форму и кончик ленты скрепляют клеем. Полученные фигурки используют по желанию - для составления открыток, панно и многого другого.</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w:t>
      </w:r>
      <w:r>
        <w:rPr>
          <w:rFonts w:ascii="Times New Roman" w:eastAsia="Times New Roman" w:hAnsi="Times New Roman" w:cs="Times New Roman"/>
          <w:sz w:val="24"/>
        </w:rPr>
        <w:t xml:space="preserve"> наблюдение, анализ.</w:t>
      </w:r>
    </w:p>
    <w:p w:rsidR="00B378CC" w:rsidRDefault="00426B1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i/>
          <w:sz w:val="24"/>
        </w:rPr>
        <w:t xml:space="preserve">Форма контроля: </w:t>
      </w:r>
      <w:r>
        <w:rPr>
          <w:rFonts w:ascii="Times New Roman" w:eastAsia="Times New Roman" w:hAnsi="Times New Roman" w:cs="Times New Roman"/>
          <w:sz w:val="24"/>
        </w:rPr>
        <w:t>наблюдение, практическая работа, кроссворд, игра, творческая работа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6. Тема. Итоговое занятие.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color w:val="000000"/>
          <w:sz w:val="24"/>
          <w:shd w:val="clear" w:color="auto" w:fill="FFFFFF"/>
        </w:rPr>
        <w:t>Формы организации учебной деятельности</w:t>
      </w:r>
      <w:r>
        <w:rPr>
          <w:rFonts w:ascii="Times New Roman" w:eastAsia="Times New Roman" w:hAnsi="Times New Roman" w:cs="Times New Roman"/>
          <w:b/>
          <w:i/>
          <w:sz w:val="24"/>
          <w:shd w:val="clear" w:color="auto" w:fill="FFFFFF"/>
        </w:rPr>
        <w:t>:</w:t>
      </w:r>
      <w:r>
        <w:rPr>
          <w:rFonts w:ascii="Times New Roman" w:eastAsia="Times New Roman" w:hAnsi="Times New Roman" w:cs="Times New Roman"/>
          <w:sz w:val="24"/>
          <w:shd w:val="clear" w:color="auto" w:fill="FFFFFF"/>
        </w:rPr>
        <w:t xml:space="preserve"> индивидуальная.</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sz w:val="24"/>
          <w:shd w:val="clear" w:color="auto" w:fill="FFFFFF"/>
        </w:rPr>
        <w:t xml:space="preserve">Формы, методы и приёмы: </w:t>
      </w:r>
      <w:r>
        <w:rPr>
          <w:rFonts w:ascii="Times New Roman" w:eastAsia="Times New Roman" w:hAnsi="Times New Roman" w:cs="Times New Roman"/>
          <w:sz w:val="24"/>
          <w:shd w:val="clear" w:color="auto" w:fill="FFFFFF"/>
        </w:rPr>
        <w:t>словесный, наглядный.</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sz w:val="24"/>
          <w:shd w:val="clear" w:color="auto" w:fill="FFFFFF"/>
        </w:rPr>
        <w:t>Дидактический материал:</w:t>
      </w:r>
      <w:r w:rsidR="00FF0D36">
        <w:rPr>
          <w:rFonts w:ascii="Times New Roman" w:eastAsia="Times New Roman" w:hAnsi="Times New Roman" w:cs="Times New Roman"/>
          <w:b/>
          <w:i/>
          <w:sz w:val="24"/>
          <w:shd w:val="clear" w:color="auto" w:fill="FFFFFF"/>
        </w:rPr>
        <w:t xml:space="preserve"> </w:t>
      </w:r>
      <w:r>
        <w:rPr>
          <w:rFonts w:ascii="Times New Roman" w:eastAsia="Times New Roman" w:hAnsi="Times New Roman" w:cs="Times New Roman"/>
          <w:sz w:val="24"/>
          <w:shd w:val="clear" w:color="auto" w:fill="FFFFFF"/>
        </w:rPr>
        <w:t>готовый творческий продукт.</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xml:space="preserve"> аукцион вопросов и ответов.</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color w:val="000000"/>
          <w:sz w:val="24"/>
        </w:rPr>
        <w:t xml:space="preserve">Методы контроля: </w:t>
      </w:r>
      <w:r>
        <w:rPr>
          <w:rFonts w:ascii="Times New Roman" w:eastAsia="Times New Roman" w:hAnsi="Times New Roman" w:cs="Times New Roman"/>
          <w:color w:val="000000"/>
          <w:sz w:val="24"/>
        </w:rPr>
        <w:t>тестирование.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контроля:  </w:t>
      </w:r>
      <w:r>
        <w:rPr>
          <w:rFonts w:ascii="Times New Roman" w:eastAsia="Times New Roman" w:hAnsi="Times New Roman" w:cs="Times New Roman"/>
          <w:sz w:val="24"/>
        </w:rPr>
        <w:t>Конкурс ребусов</w:t>
      </w:r>
    </w:p>
    <w:p w:rsidR="00B378CC" w:rsidRDefault="00426B11">
      <w:pPr>
        <w:spacing w:after="0" w:line="276"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Раздел  III. Изготовление сувениров</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 xml:space="preserve">1.Тема. Изготовление сувениров из ниток.  </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sz w:val="24"/>
          <w:shd w:val="clear" w:color="auto" w:fill="FFFFFF"/>
        </w:rPr>
        <w:t>Формы организации учебной деятельности</w:t>
      </w:r>
      <w:r>
        <w:rPr>
          <w:rFonts w:ascii="Times New Roman" w:eastAsia="Times New Roman" w:hAnsi="Times New Roman" w:cs="Times New Roman"/>
          <w:i/>
          <w:sz w:val="24"/>
          <w:shd w:val="clear" w:color="auto" w:fill="FFFFFF"/>
        </w:rPr>
        <w:t>:</w:t>
      </w:r>
      <w:r>
        <w:rPr>
          <w:rFonts w:ascii="Times New Roman" w:eastAsia="Times New Roman" w:hAnsi="Times New Roman" w:cs="Times New Roman"/>
          <w:sz w:val="24"/>
          <w:shd w:val="clear" w:color="auto" w:fill="FFFFFF"/>
        </w:rPr>
        <w:t xml:space="preserve"> индивидуальная работа под контролем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Формы, методы и приёмы:</w:t>
      </w:r>
      <w:r w:rsidR="00FF0D36">
        <w:rPr>
          <w:rFonts w:ascii="Times New Roman" w:eastAsia="Times New Roman" w:hAnsi="Times New Roman" w:cs="Times New Roman"/>
          <w:b/>
          <w:i/>
          <w:sz w:val="24"/>
        </w:rPr>
        <w:t xml:space="preserve"> </w:t>
      </w:r>
      <w:r>
        <w:rPr>
          <w:rFonts w:ascii="Times New Roman" w:eastAsia="Times New Roman" w:hAnsi="Times New Roman" w:cs="Times New Roman"/>
          <w:i/>
          <w:sz w:val="24"/>
        </w:rPr>
        <w:t>игра,</w:t>
      </w:r>
      <w:r>
        <w:rPr>
          <w:rFonts w:ascii="Times New Roman" w:eastAsia="Times New Roman" w:hAnsi="Times New Roman" w:cs="Times New Roman"/>
          <w:sz w:val="24"/>
        </w:rPr>
        <w:t xml:space="preserve"> словесный, показ образцов.</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i/>
          <w:sz w:val="24"/>
        </w:rPr>
        <w:lastRenderedPageBreak/>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цветные нитки шерстяные, катушечные, шнуры, веревки, картон,  клей, ножницы, крупа, бисер, бусины, дополнительная оформительская фурнитура.</w:t>
      </w:r>
      <w:proofErr w:type="gramEnd"/>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инструктаж по соблюдению техники безопасности при работе с колющими, режущими инструментами. Интерактивная беседа: «Свойства ниток, бисера, бусин и их применение в декоративно – прикладном творчестве».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xml:space="preserve">: Практическая работа по изготовлению изделий в различных техниках: сердечко из ниток; панно в технике </w:t>
      </w:r>
      <w:proofErr w:type="spellStart"/>
      <w:r>
        <w:rPr>
          <w:rFonts w:ascii="Times New Roman" w:eastAsia="Times New Roman" w:hAnsi="Times New Roman" w:cs="Times New Roman"/>
          <w:sz w:val="24"/>
        </w:rPr>
        <w:t>ниткографии</w:t>
      </w:r>
      <w:proofErr w:type="spellEnd"/>
      <w:r w:rsidR="00FF0D36">
        <w:rPr>
          <w:rFonts w:ascii="Times New Roman" w:eastAsia="Times New Roman" w:hAnsi="Times New Roman" w:cs="Times New Roman"/>
          <w:sz w:val="24"/>
        </w:rPr>
        <w:t xml:space="preserve"> «Герб»</w:t>
      </w:r>
      <w:r>
        <w:rPr>
          <w:rFonts w:ascii="Times New Roman" w:eastAsia="Times New Roman" w:hAnsi="Times New Roman" w:cs="Times New Roman"/>
          <w:sz w:val="24"/>
        </w:rPr>
        <w:t xml:space="preserve">. Использование шаблона для сердечка,  обмотка шаблона ниткой. Правильность обмотки, выкладывания нити по рисунку, натяжение и равномерное заполнение шаблона нитью.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 xml:space="preserve">: </w:t>
      </w:r>
      <w:r>
        <w:rPr>
          <w:rFonts w:ascii="Times New Roman" w:eastAsia="Times New Roman" w:hAnsi="Times New Roman" w:cs="Times New Roman"/>
          <w:sz w:val="24"/>
        </w:rPr>
        <w:t>собеседование, наблюдение.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контроля: </w:t>
      </w:r>
      <w:r>
        <w:rPr>
          <w:rFonts w:ascii="Times New Roman" w:eastAsia="Times New Roman" w:hAnsi="Times New Roman" w:cs="Times New Roman"/>
          <w:sz w:val="24"/>
        </w:rPr>
        <w:t>беседа, практическая работа, беседа- диалог, опрос, анализ работы</w:t>
      </w:r>
    </w:p>
    <w:p w:rsidR="00B378CC" w:rsidRDefault="00426B11">
      <w:pPr>
        <w:spacing w:after="0" w:line="276"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 xml:space="preserve">2.Тема.  Сувениры из вторичного сырья и флористического материала.  </w:t>
      </w:r>
    </w:p>
    <w:p w:rsidR="00B378CC" w:rsidRDefault="00426B11">
      <w:pPr>
        <w:spacing w:after="0" w:line="276" w:lineRule="auto"/>
        <w:rPr>
          <w:rFonts w:ascii="Times New Roman" w:eastAsia="Times New Roman" w:hAnsi="Times New Roman" w:cs="Times New Roman"/>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Pr>
          <w:rFonts w:ascii="Times New Roman" w:eastAsia="Times New Roman" w:hAnsi="Times New Roman" w:cs="Times New Roman"/>
          <w:sz w:val="24"/>
        </w:rPr>
        <w:t xml:space="preserve"> индивидуальная работа под контролем педагога.</w:t>
      </w:r>
    </w:p>
    <w:p w:rsidR="00B378CC" w:rsidRDefault="00426B11">
      <w:pPr>
        <w:spacing w:after="0" w:line="276" w:lineRule="auto"/>
        <w:ind w:right="7"/>
        <w:jc w:val="both"/>
        <w:rPr>
          <w:rFonts w:ascii="Times New Roman" w:eastAsia="Times New Roman" w:hAnsi="Times New Roman" w:cs="Times New Roman"/>
          <w:color w:val="00000A"/>
          <w:sz w:val="24"/>
          <w:shd w:val="clear" w:color="auto" w:fill="FFFFFF"/>
        </w:rPr>
      </w:pPr>
      <w:r>
        <w:rPr>
          <w:rFonts w:ascii="Times New Roman" w:eastAsia="Times New Roman" w:hAnsi="Times New Roman" w:cs="Times New Roman"/>
          <w:b/>
          <w:i/>
          <w:color w:val="00000A"/>
          <w:sz w:val="24"/>
          <w:shd w:val="clear" w:color="auto" w:fill="FFFFFF"/>
        </w:rPr>
        <w:t xml:space="preserve">Формы, методы и приёмы: </w:t>
      </w:r>
      <w:r>
        <w:rPr>
          <w:rFonts w:ascii="Times New Roman" w:eastAsia="Times New Roman" w:hAnsi="Times New Roman" w:cs="Times New Roman"/>
          <w:color w:val="00000A"/>
          <w:sz w:val="24"/>
          <w:shd w:val="clear" w:color="auto" w:fill="FFFFFF"/>
        </w:rPr>
        <w:t>метод информационной поддержки, беседа – инструктаж, самостоятельная разработка и выполнение задания, поэтапный анализ, метод дизайн-анализа.</w:t>
      </w:r>
    </w:p>
    <w:p w:rsidR="00B378CC" w:rsidRDefault="00426B11">
      <w:pPr>
        <w:spacing w:after="0" w:line="276" w:lineRule="auto"/>
        <w:ind w:right="7"/>
        <w:jc w:val="both"/>
        <w:rPr>
          <w:rFonts w:ascii="Times New Roman" w:eastAsia="Times New Roman" w:hAnsi="Times New Roman" w:cs="Times New Roman"/>
          <w:i/>
          <w:color w:val="00000A"/>
          <w:sz w:val="24"/>
          <w:shd w:val="clear" w:color="auto" w:fill="FFFFFF"/>
        </w:rPr>
      </w:pPr>
      <w:r>
        <w:rPr>
          <w:rFonts w:ascii="Times New Roman" w:eastAsia="Times New Roman" w:hAnsi="Times New Roman" w:cs="Times New Roman"/>
          <w:b/>
          <w:i/>
          <w:color w:val="00000A"/>
          <w:sz w:val="24"/>
          <w:shd w:val="clear" w:color="auto" w:fill="FFFFFF"/>
        </w:rPr>
        <w:t>Дидактический материал:</w:t>
      </w:r>
      <w:r w:rsidR="00FF0D36">
        <w:rPr>
          <w:rFonts w:ascii="Times New Roman" w:eastAsia="Times New Roman" w:hAnsi="Times New Roman" w:cs="Times New Roman"/>
          <w:b/>
          <w:i/>
          <w:color w:val="00000A"/>
          <w:sz w:val="24"/>
          <w:shd w:val="clear" w:color="auto" w:fill="FFFFFF"/>
        </w:rPr>
        <w:t xml:space="preserve"> </w:t>
      </w:r>
      <w:r>
        <w:rPr>
          <w:rFonts w:ascii="Times New Roman" w:eastAsia="Times New Roman" w:hAnsi="Times New Roman" w:cs="Times New Roman"/>
          <w:color w:val="00000A"/>
          <w:sz w:val="24"/>
          <w:shd w:val="clear" w:color="auto" w:fill="FFFFFF"/>
        </w:rPr>
        <w:t>образцы, схемы, иллюстрации, специальная литература.</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sz w:val="24"/>
          <w:shd w:val="clear" w:color="auto" w:fill="FFFFFF"/>
        </w:rPr>
        <w:t>Материалы и инструменты</w:t>
      </w:r>
      <w:r>
        <w:rPr>
          <w:rFonts w:ascii="Times New Roman" w:eastAsia="Times New Roman" w:hAnsi="Times New Roman" w:cs="Times New Roman"/>
          <w:i/>
          <w:sz w:val="24"/>
          <w:shd w:val="clear" w:color="auto" w:fill="FFFFFF"/>
        </w:rPr>
        <w:t xml:space="preserve">: </w:t>
      </w:r>
      <w:r>
        <w:rPr>
          <w:rFonts w:ascii="Times New Roman" w:eastAsia="Times New Roman" w:hAnsi="Times New Roman" w:cs="Times New Roman"/>
          <w:sz w:val="24"/>
          <w:shd w:val="clear" w:color="auto" w:fill="FFFFFF"/>
        </w:rPr>
        <w:t>нитки, ножницы, клей, картон, элементы декора, шпагат, газета, кофейные зерна, вилки пластиковые, атласные ленты, циркуль, пистолет, силиконовый клей, флористические материалы.</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Теория: </w:t>
      </w:r>
      <w:r>
        <w:rPr>
          <w:rFonts w:ascii="Times New Roman" w:eastAsia="Times New Roman" w:hAnsi="Times New Roman" w:cs="Times New Roman"/>
          <w:sz w:val="24"/>
        </w:rPr>
        <w:t xml:space="preserve">познавательная беседа «Магия вещей, оформление интерьера». Инструктаж по технике безопасности с горячим клеем. Консультации педагога.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Практика: </w:t>
      </w:r>
      <w:r>
        <w:rPr>
          <w:rFonts w:ascii="Times New Roman" w:eastAsia="Times New Roman" w:hAnsi="Times New Roman" w:cs="Times New Roman"/>
          <w:sz w:val="24"/>
        </w:rPr>
        <w:t>Изготовление сувенира «Веер из вилок», панно из крупы и салфеток «Щенок».   Организация деятельности. Выполнение технологических операций по алгоритму. Исполнение в материале. Оформление полученных результатов. Декорирование.</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sz w:val="24"/>
          <w:shd w:val="clear" w:color="auto" w:fill="FFFFFF"/>
        </w:rPr>
        <w:t>Методы контроля:</w:t>
      </w:r>
      <w:r w:rsidR="00FF0D36">
        <w:rPr>
          <w:rFonts w:ascii="Times New Roman" w:eastAsia="Times New Roman" w:hAnsi="Times New Roman" w:cs="Times New Roman"/>
          <w:b/>
          <w:i/>
          <w:sz w:val="24"/>
          <w:shd w:val="clear" w:color="auto" w:fill="FFFFFF"/>
        </w:rPr>
        <w:t xml:space="preserve"> </w:t>
      </w:r>
      <w:r>
        <w:rPr>
          <w:rFonts w:ascii="Times New Roman" w:eastAsia="Times New Roman" w:hAnsi="Times New Roman" w:cs="Times New Roman"/>
          <w:sz w:val="24"/>
          <w:shd w:val="clear" w:color="auto" w:fill="FFFFFF"/>
        </w:rPr>
        <w:t>собеседование,  наблюдение, анализ.</w:t>
      </w:r>
    </w:p>
    <w:p w:rsidR="00B378CC" w:rsidRDefault="00426B11">
      <w:pPr>
        <w:spacing w:after="0" w:line="276" w:lineRule="auto"/>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b/>
          <w:i/>
          <w:sz w:val="24"/>
          <w:shd w:val="clear" w:color="auto" w:fill="FFFFFF"/>
        </w:rPr>
        <w:t>Форма контроля:</w:t>
      </w:r>
      <w:r w:rsidR="00FF0D36">
        <w:rPr>
          <w:rFonts w:ascii="Times New Roman" w:eastAsia="Times New Roman" w:hAnsi="Times New Roman" w:cs="Times New Roman"/>
          <w:b/>
          <w:i/>
          <w:sz w:val="24"/>
          <w:shd w:val="clear" w:color="auto" w:fill="FFFFFF"/>
        </w:rPr>
        <w:t xml:space="preserve"> </w:t>
      </w:r>
      <w:r>
        <w:rPr>
          <w:rFonts w:ascii="Times New Roman" w:eastAsia="Times New Roman" w:hAnsi="Times New Roman" w:cs="Times New Roman"/>
          <w:sz w:val="24"/>
          <w:shd w:val="clear" w:color="auto" w:fill="FFFFFF"/>
        </w:rPr>
        <w:t>наблюдение, практическая работа, беседа-диалог, опрос, анализ работы</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3.Тема. Изготовление сувениров в смешанной технике.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Pr>
          <w:rFonts w:ascii="Times New Roman" w:eastAsia="Times New Roman" w:hAnsi="Times New Roman" w:cs="Times New Roman"/>
          <w:sz w:val="24"/>
        </w:rPr>
        <w:t xml:space="preserve"> индивидуальная работа под контролем педагога, экскурсия.</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словесный, показ образцов, практическая работа с консультацией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sidR="00FF0D36">
        <w:rPr>
          <w:rFonts w:ascii="Times New Roman" w:eastAsia="Times New Roman" w:hAnsi="Times New Roman" w:cs="Times New Roman"/>
          <w:i/>
          <w:sz w:val="24"/>
        </w:rPr>
        <w:t xml:space="preserve"> </w:t>
      </w:r>
      <w:r>
        <w:rPr>
          <w:rFonts w:ascii="Times New Roman" w:eastAsia="Times New Roman" w:hAnsi="Times New Roman" w:cs="Times New Roman"/>
          <w:color w:val="000000"/>
          <w:sz w:val="24"/>
        </w:rPr>
        <w:t xml:space="preserve">яичная скорлупа, салфетки с рисунком, акриловые краски, </w:t>
      </w:r>
      <w:r>
        <w:rPr>
          <w:rFonts w:ascii="Times New Roman" w:eastAsia="Times New Roman" w:hAnsi="Times New Roman" w:cs="Times New Roman"/>
          <w:sz w:val="24"/>
        </w:rPr>
        <w:t>горячий клей, ракушки.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w:t>
      </w:r>
      <w:r>
        <w:rPr>
          <w:rFonts w:ascii="Times New Roman" w:eastAsia="Times New Roman" w:hAnsi="Times New Roman" w:cs="Times New Roman"/>
          <w:sz w:val="24"/>
        </w:rPr>
        <w:t xml:space="preserve"> инструктаж по соблюдению техники безопасности при работе с колющими, режущими инструментами, изучение технике </w:t>
      </w:r>
      <w:proofErr w:type="spellStart"/>
      <w:r>
        <w:rPr>
          <w:rFonts w:ascii="Times New Roman" w:eastAsia="Times New Roman" w:hAnsi="Times New Roman" w:cs="Times New Roman"/>
          <w:sz w:val="24"/>
        </w:rPr>
        <w:t>декупаж</w:t>
      </w:r>
      <w:proofErr w:type="spellEnd"/>
      <w:r>
        <w:rPr>
          <w:rFonts w:ascii="Times New Roman" w:eastAsia="Times New Roman" w:hAnsi="Times New Roman" w:cs="Times New Roman"/>
          <w:sz w:val="24"/>
        </w:rPr>
        <w:t xml:space="preserve"> (обрывание салфетки, грунтование поверхности, покрытие лаком, декорирование).</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Практика</w:t>
      </w:r>
      <w:r>
        <w:rPr>
          <w:rFonts w:ascii="Times New Roman" w:eastAsia="Times New Roman" w:hAnsi="Times New Roman" w:cs="Times New Roman"/>
          <w:color w:val="00000A"/>
          <w:sz w:val="24"/>
        </w:rPr>
        <w:t xml:space="preserve">: изготовление панно «Фантазия» в технике </w:t>
      </w:r>
      <w:proofErr w:type="spellStart"/>
      <w:r>
        <w:rPr>
          <w:rFonts w:ascii="Times New Roman" w:eastAsia="Times New Roman" w:hAnsi="Times New Roman" w:cs="Times New Roman"/>
          <w:color w:val="00000A"/>
          <w:sz w:val="24"/>
        </w:rPr>
        <w:t>декупаж</w:t>
      </w:r>
      <w:proofErr w:type="spellEnd"/>
      <w:r>
        <w:rPr>
          <w:rFonts w:ascii="Times New Roman" w:eastAsia="Times New Roman" w:hAnsi="Times New Roman" w:cs="Times New Roman"/>
          <w:color w:val="00000A"/>
          <w:sz w:val="24"/>
        </w:rPr>
        <w:t xml:space="preserve"> по яичной скорлупе, объемная аппликация из ракушек «Водное царство» из бросовых и природных, флористических  материалов.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w:t>
      </w:r>
      <w:r>
        <w:rPr>
          <w:rFonts w:ascii="Times New Roman" w:eastAsia="Times New Roman" w:hAnsi="Times New Roman" w:cs="Times New Roman"/>
          <w:sz w:val="24"/>
        </w:rPr>
        <w:t xml:space="preserve"> собеседование, обсуждение, наблюдение.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Форма контроля:</w:t>
      </w:r>
      <w:r>
        <w:rPr>
          <w:rFonts w:ascii="Times New Roman" w:eastAsia="Times New Roman" w:hAnsi="Times New Roman" w:cs="Times New Roman"/>
          <w:sz w:val="24"/>
        </w:rPr>
        <w:t xml:space="preserve"> собеседование, практическая работа, опрос, кроссворд, наблюдение, анализ</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4.Итоговое занятие по теме.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color w:val="000000"/>
          <w:sz w:val="24"/>
          <w:shd w:val="clear" w:color="auto" w:fill="FFFFFF"/>
        </w:rPr>
        <w:t>Формы организации учебной деятельности</w:t>
      </w:r>
      <w:r>
        <w:rPr>
          <w:rFonts w:ascii="Times New Roman" w:eastAsia="Times New Roman" w:hAnsi="Times New Roman" w:cs="Times New Roman"/>
          <w:b/>
          <w:i/>
          <w:sz w:val="24"/>
          <w:shd w:val="clear" w:color="auto" w:fill="FFFFFF"/>
        </w:rPr>
        <w:t>:</w:t>
      </w:r>
      <w:r>
        <w:rPr>
          <w:rFonts w:ascii="Times New Roman" w:eastAsia="Times New Roman" w:hAnsi="Times New Roman" w:cs="Times New Roman"/>
          <w:sz w:val="24"/>
          <w:shd w:val="clear" w:color="auto" w:fill="FFFFFF"/>
        </w:rPr>
        <w:t xml:space="preserve"> индивидуальная.</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sz w:val="24"/>
          <w:shd w:val="clear" w:color="auto" w:fill="FFFFFF"/>
        </w:rPr>
        <w:t xml:space="preserve">Формы, методы и приёмы: </w:t>
      </w:r>
      <w:r>
        <w:rPr>
          <w:rFonts w:ascii="Times New Roman" w:eastAsia="Times New Roman" w:hAnsi="Times New Roman" w:cs="Times New Roman"/>
          <w:sz w:val="24"/>
          <w:shd w:val="clear" w:color="auto" w:fill="FFFFFF"/>
        </w:rPr>
        <w:t>словесный, наглядный.</w:t>
      </w:r>
    </w:p>
    <w:p w:rsidR="00B378CC" w:rsidRDefault="00426B11">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i/>
          <w:sz w:val="24"/>
          <w:shd w:val="clear" w:color="auto" w:fill="FFFFFF"/>
        </w:rPr>
        <w:t>Дидактический материал:</w:t>
      </w:r>
      <w:r w:rsidR="00FF0D36">
        <w:rPr>
          <w:rFonts w:ascii="Times New Roman" w:eastAsia="Times New Roman" w:hAnsi="Times New Roman" w:cs="Times New Roman"/>
          <w:b/>
          <w:i/>
          <w:sz w:val="24"/>
          <w:shd w:val="clear" w:color="auto" w:fill="FFFFFF"/>
        </w:rPr>
        <w:t xml:space="preserve"> </w:t>
      </w:r>
      <w:r>
        <w:rPr>
          <w:rFonts w:ascii="Times New Roman" w:eastAsia="Times New Roman" w:hAnsi="Times New Roman" w:cs="Times New Roman"/>
          <w:sz w:val="24"/>
          <w:shd w:val="clear" w:color="auto" w:fill="FFFFFF"/>
        </w:rPr>
        <w:t>готовый творческий продукт.</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Практика:</w:t>
      </w:r>
      <w:r>
        <w:rPr>
          <w:rFonts w:ascii="Times New Roman" w:eastAsia="Times New Roman" w:hAnsi="Times New Roman" w:cs="Times New Roman"/>
          <w:sz w:val="24"/>
        </w:rPr>
        <w:t xml:space="preserve"> аукцион вопросов и ответов.</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color w:val="000000"/>
          <w:sz w:val="24"/>
        </w:rPr>
        <w:t xml:space="preserve">Методы контроля: </w:t>
      </w:r>
      <w:r>
        <w:rPr>
          <w:rFonts w:ascii="Times New Roman" w:eastAsia="Times New Roman" w:hAnsi="Times New Roman" w:cs="Times New Roman"/>
          <w:color w:val="000000"/>
          <w:sz w:val="24"/>
        </w:rPr>
        <w:t>наблюдение, обсуждение.</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контроля:  </w:t>
      </w:r>
      <w:r>
        <w:rPr>
          <w:rFonts w:ascii="Times New Roman" w:eastAsia="Times New Roman" w:hAnsi="Times New Roman" w:cs="Times New Roman"/>
          <w:sz w:val="24"/>
        </w:rPr>
        <w:t>мини – выставка.</w:t>
      </w:r>
    </w:p>
    <w:p w:rsidR="00B378CC" w:rsidRDefault="00B378CC">
      <w:pPr>
        <w:spacing w:after="0" w:line="276" w:lineRule="auto"/>
        <w:jc w:val="both"/>
        <w:rPr>
          <w:rFonts w:ascii="Times New Roman" w:eastAsia="Times New Roman" w:hAnsi="Times New Roman" w:cs="Times New Roman"/>
          <w:b/>
          <w:color w:val="000000"/>
          <w:sz w:val="24"/>
        </w:rPr>
      </w:pPr>
    </w:p>
    <w:p w:rsidR="00B378CC" w:rsidRDefault="00426B11">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color w:val="000000"/>
          <w:sz w:val="24"/>
        </w:rPr>
        <w:t>IV.</w:t>
      </w:r>
      <w:r>
        <w:rPr>
          <w:rFonts w:ascii="Times New Roman" w:eastAsia="Times New Roman" w:hAnsi="Times New Roman" w:cs="Times New Roman"/>
          <w:b/>
          <w:sz w:val="24"/>
        </w:rPr>
        <w:t xml:space="preserve"> Изготовление поделок из пластилина и соленого теста</w:t>
      </w:r>
    </w:p>
    <w:p w:rsidR="00B378CC" w:rsidRDefault="00426B1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i/>
          <w:sz w:val="24"/>
        </w:rPr>
        <w:t xml:space="preserve">1. </w:t>
      </w:r>
      <w:r>
        <w:rPr>
          <w:rFonts w:ascii="Times New Roman" w:eastAsia="Times New Roman" w:hAnsi="Times New Roman" w:cs="Times New Roman"/>
          <w:b/>
          <w:sz w:val="24"/>
        </w:rPr>
        <w:t>Тема. Изготовление поделок из соленого теста.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Pr>
          <w:rFonts w:ascii="Times New Roman" w:eastAsia="Times New Roman" w:hAnsi="Times New Roman" w:cs="Times New Roman"/>
          <w:sz w:val="24"/>
        </w:rPr>
        <w:t xml:space="preserve"> индивидуальная работа под контролем педагога.</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познавательная беседа «Организация рабочего места», словесн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иллюстрированный рассказ,  инструктаж по правилам ТБ, показ иллюстраций, арт-терапия,  </w:t>
      </w:r>
      <w:proofErr w:type="spellStart"/>
      <w:r>
        <w:rPr>
          <w:rFonts w:ascii="Times New Roman" w:eastAsia="Times New Roman" w:hAnsi="Times New Roman" w:cs="Times New Roman"/>
          <w:sz w:val="24"/>
        </w:rPr>
        <w:t>сказко</w:t>
      </w:r>
      <w:proofErr w:type="spellEnd"/>
      <w:r>
        <w:rPr>
          <w:rFonts w:ascii="Times New Roman" w:eastAsia="Times New Roman" w:hAnsi="Times New Roman" w:cs="Times New Roman"/>
          <w:sz w:val="24"/>
        </w:rPr>
        <w:t>-терапия, анализ, практическая, самостоятельная, творческая  работа с консультацией педагога.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w:t>
      </w:r>
      <w:r>
        <w:rPr>
          <w:rFonts w:ascii="Times New Roman" w:eastAsia="Times New Roman" w:hAnsi="Times New Roman" w:cs="Times New Roman"/>
          <w:sz w:val="24"/>
        </w:rPr>
        <w:t xml:space="preserve"> Инструкции по ТБ «Правила ТБ работы с инструментами и материалами», загадки, интернет ресурсы, образцы работ, фото, иллюстрации.</w:t>
      </w:r>
    </w:p>
    <w:p w:rsidR="00B378CC" w:rsidRDefault="00426B11">
      <w:pPr>
        <w:spacing w:after="0" w:line="276" w:lineRule="auto"/>
        <w:jc w:val="both"/>
        <w:rPr>
          <w:rFonts w:ascii="Times New Roman" w:eastAsia="Times New Roman" w:hAnsi="Times New Roman" w:cs="Times New Roman"/>
          <w:color w:val="00000A"/>
          <w:sz w:val="24"/>
        </w:rPr>
      </w:pPr>
      <w:proofErr w:type="gramStart"/>
      <w:r>
        <w:rPr>
          <w:rFonts w:ascii="Times New Roman" w:eastAsia="Times New Roman" w:hAnsi="Times New Roman" w:cs="Times New Roman"/>
          <w:b/>
          <w:i/>
          <w:color w:val="00000A"/>
          <w:sz w:val="24"/>
        </w:rPr>
        <w:t>Материалы и инструменты</w:t>
      </w:r>
      <w:r>
        <w:rPr>
          <w:rFonts w:ascii="Times New Roman" w:eastAsia="Times New Roman" w:hAnsi="Times New Roman" w:cs="Times New Roman"/>
          <w:i/>
          <w:color w:val="00000A"/>
          <w:sz w:val="24"/>
        </w:rPr>
        <w:t>:</w:t>
      </w:r>
      <w:r w:rsidR="00FF0D36">
        <w:rPr>
          <w:rFonts w:ascii="Times New Roman" w:eastAsia="Times New Roman" w:hAnsi="Times New Roman" w:cs="Times New Roman"/>
          <w:i/>
          <w:color w:val="00000A"/>
          <w:sz w:val="24"/>
        </w:rPr>
        <w:t xml:space="preserve"> </w:t>
      </w:r>
      <w:r>
        <w:rPr>
          <w:rFonts w:ascii="Times New Roman" w:eastAsia="Times New Roman" w:hAnsi="Times New Roman" w:cs="Times New Roman"/>
          <w:sz w:val="24"/>
        </w:rPr>
        <w:t>мука, соль, вода, доска, стеки, скалка, набор готовых фигурок для вырезания.</w:t>
      </w:r>
      <w:proofErr w:type="gramEnd"/>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w:t>
      </w:r>
      <w:r>
        <w:rPr>
          <w:rFonts w:ascii="Times New Roman" w:eastAsia="Times New Roman" w:hAnsi="Times New Roman" w:cs="Times New Roman"/>
          <w:sz w:val="24"/>
        </w:rPr>
        <w:t xml:space="preserve"> Технология обработки соленого теста. Материалы и инструменты. Основные базовые формы. Лепка фруктов, овощей.</w:t>
      </w:r>
    </w:p>
    <w:p w:rsidR="00B378CC" w:rsidRDefault="00426B11">
      <w:pPr>
        <w:spacing w:after="0" w:line="276"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i/>
          <w:sz w:val="24"/>
        </w:rPr>
        <w:t>Практика</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епка</w:t>
      </w:r>
      <w:proofErr w:type="spellEnd"/>
      <w:r>
        <w:rPr>
          <w:rFonts w:ascii="Times New Roman" w:eastAsia="Times New Roman" w:hAnsi="Times New Roman" w:cs="Times New Roman"/>
          <w:sz w:val="24"/>
        </w:rPr>
        <w:t xml:space="preserve"> фруктов, овощей на основе базовых форм (шар, колбаска, конус).  Изготовление сказочных персонажей  по сказке «Репка».</w:t>
      </w:r>
      <w:r w:rsidR="00FF0D36">
        <w:rPr>
          <w:rFonts w:ascii="Times New Roman" w:eastAsia="Times New Roman" w:hAnsi="Times New Roman" w:cs="Times New Roman"/>
          <w:sz w:val="24"/>
        </w:rPr>
        <w:t xml:space="preserve"> </w:t>
      </w:r>
      <w:r>
        <w:rPr>
          <w:rFonts w:ascii="Times New Roman" w:eastAsia="Times New Roman" w:hAnsi="Times New Roman" w:cs="Times New Roman"/>
          <w:sz w:val="24"/>
        </w:rPr>
        <w:t>Изготовление  поделок: репка, дед, бабка. Составление композиции по сказке «Репка».   Изготовление фоторамки в морском стиле. Оформление и декорирование фоторамки.</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w:t>
      </w:r>
      <w:r>
        <w:rPr>
          <w:rFonts w:ascii="Times New Roman" w:eastAsia="Times New Roman" w:hAnsi="Times New Roman" w:cs="Times New Roman"/>
          <w:sz w:val="24"/>
        </w:rPr>
        <w:t xml:space="preserve">  обсуждение, наблюдение, оценивание, дискуссия, анализ.</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w:t>
      </w:r>
      <w:proofErr w:type="spellStart"/>
      <w:r>
        <w:rPr>
          <w:rFonts w:ascii="Times New Roman" w:eastAsia="Times New Roman" w:hAnsi="Times New Roman" w:cs="Times New Roman"/>
          <w:b/>
          <w:i/>
          <w:sz w:val="24"/>
        </w:rPr>
        <w:t>контроля</w:t>
      </w:r>
      <w:proofErr w:type="gramStart"/>
      <w:r>
        <w:rPr>
          <w:rFonts w:ascii="Times New Roman" w:eastAsia="Times New Roman" w:hAnsi="Times New Roman" w:cs="Times New Roman"/>
          <w:b/>
          <w:i/>
          <w:sz w:val="24"/>
        </w:rPr>
        <w:t>:</w:t>
      </w:r>
      <w:r>
        <w:rPr>
          <w:rFonts w:ascii="Times New Roman" w:eastAsia="Times New Roman" w:hAnsi="Times New Roman" w:cs="Times New Roman"/>
          <w:sz w:val="24"/>
        </w:rPr>
        <w:t>н</w:t>
      </w:r>
      <w:proofErr w:type="gramEnd"/>
      <w:r>
        <w:rPr>
          <w:rFonts w:ascii="Times New Roman" w:eastAsia="Times New Roman" w:hAnsi="Times New Roman" w:cs="Times New Roman"/>
          <w:sz w:val="24"/>
        </w:rPr>
        <w:t>аблюдение</w:t>
      </w:r>
      <w:proofErr w:type="spellEnd"/>
      <w:r>
        <w:rPr>
          <w:rFonts w:ascii="Times New Roman" w:eastAsia="Times New Roman" w:hAnsi="Times New Roman" w:cs="Times New Roman"/>
          <w:sz w:val="24"/>
        </w:rPr>
        <w:t>, беседа-диалог, практическая работа, опрос, анализ, творческая работа</w:t>
      </w:r>
    </w:p>
    <w:p w:rsidR="00B378CC" w:rsidRDefault="00426B1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color w:val="00000A"/>
          <w:sz w:val="24"/>
        </w:rPr>
        <w:t xml:space="preserve">2.Тема. </w:t>
      </w:r>
      <w:r>
        <w:rPr>
          <w:rFonts w:ascii="Times New Roman" w:eastAsia="Times New Roman" w:hAnsi="Times New Roman" w:cs="Times New Roman"/>
          <w:b/>
          <w:sz w:val="24"/>
        </w:rPr>
        <w:t xml:space="preserve"> Изготовление сувениров  в технике  </w:t>
      </w:r>
      <w:proofErr w:type="spellStart"/>
      <w:r>
        <w:rPr>
          <w:rFonts w:ascii="Times New Roman" w:eastAsia="Times New Roman" w:hAnsi="Times New Roman" w:cs="Times New Roman"/>
          <w:b/>
          <w:sz w:val="24"/>
        </w:rPr>
        <w:t>пластилинографии</w:t>
      </w:r>
      <w:proofErr w:type="spellEnd"/>
      <w:r>
        <w:rPr>
          <w:rFonts w:ascii="Times New Roman" w:eastAsia="Times New Roman" w:hAnsi="Times New Roman" w:cs="Times New Roman"/>
          <w:b/>
          <w:sz w:val="24"/>
        </w:rPr>
        <w:t>.</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Pr>
          <w:rFonts w:ascii="Times New Roman" w:eastAsia="Times New Roman" w:hAnsi="Times New Roman" w:cs="Times New Roman"/>
          <w:sz w:val="24"/>
        </w:rPr>
        <w:t xml:space="preserve"> индивидуальная, практическая работа с консультацией  педагога.</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Формы, методы и приёмы: </w:t>
      </w:r>
      <w:r>
        <w:rPr>
          <w:rFonts w:ascii="Times New Roman" w:eastAsia="Times New Roman" w:hAnsi="Times New Roman" w:cs="Times New Roman"/>
          <w:sz w:val="24"/>
        </w:rPr>
        <w:t>мозговой штурм, словесно- иллюстрированный, практическая работа с консультацией педагога, занимательная викторина «Инструменты и материалы», анализ, занимательный кроссворд «Знаешь ли ты?», занимательная викторина «О какой рыбке говорится?»</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образцы работ, фото, иллюстрации, викторины, кроссворды, </w:t>
      </w:r>
      <w:proofErr w:type="spellStart"/>
      <w:r>
        <w:rPr>
          <w:rFonts w:ascii="Times New Roman" w:eastAsia="Times New Roman" w:hAnsi="Times New Roman" w:cs="Times New Roman"/>
          <w:sz w:val="24"/>
        </w:rPr>
        <w:t>интернет-ресурсы</w:t>
      </w:r>
      <w:proofErr w:type="spellEnd"/>
      <w:r>
        <w:rPr>
          <w:rFonts w:ascii="Times New Roman" w:eastAsia="Times New Roman" w:hAnsi="Times New Roman" w:cs="Times New Roman"/>
          <w:sz w:val="24"/>
        </w:rPr>
        <w:t>, специальная литература.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пластилин разных цветов, салфетка, доска, стеки.</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w:t>
      </w:r>
      <w:r>
        <w:rPr>
          <w:rFonts w:ascii="Times New Roman" w:eastAsia="Times New Roman" w:hAnsi="Times New Roman" w:cs="Times New Roman"/>
          <w:sz w:val="24"/>
        </w:rPr>
        <w:t xml:space="preserve"> инструктаж по соблюдению техники безопасности при работе с колющими, режущими инструментами,  лепка  базовых элементов, необходимых для изготовления панно в  технике </w:t>
      </w:r>
      <w:proofErr w:type="spellStart"/>
      <w:r>
        <w:rPr>
          <w:rFonts w:ascii="Times New Roman" w:eastAsia="Times New Roman" w:hAnsi="Times New Roman" w:cs="Times New Roman"/>
          <w:sz w:val="24"/>
        </w:rPr>
        <w:t>пластилинографии</w:t>
      </w:r>
      <w:proofErr w:type="spellEnd"/>
      <w:r>
        <w:rPr>
          <w:rFonts w:ascii="Times New Roman" w:eastAsia="Times New Roman" w:hAnsi="Times New Roman" w:cs="Times New Roman"/>
          <w:sz w:val="24"/>
        </w:rPr>
        <w:t>,  нанесение  пластилиновых элементов на эскиз рисунка  (жгут, верёвочка, кружок).</w:t>
      </w:r>
    </w:p>
    <w:p w:rsidR="00B378CC" w:rsidRDefault="00426B11">
      <w:pPr>
        <w:spacing w:after="0" w:line="276" w:lineRule="auto"/>
        <w:jc w:val="both"/>
        <w:rPr>
          <w:rFonts w:ascii="Times New Roman" w:eastAsia="Times New Roman" w:hAnsi="Times New Roman" w:cs="Times New Roman"/>
          <w:b/>
          <w:i/>
          <w:color w:val="00000A"/>
          <w:sz w:val="24"/>
        </w:rPr>
      </w:pPr>
      <w:r>
        <w:rPr>
          <w:rFonts w:ascii="Times New Roman" w:eastAsia="Times New Roman" w:hAnsi="Times New Roman" w:cs="Times New Roman"/>
          <w:i/>
          <w:color w:val="00000A"/>
          <w:sz w:val="24"/>
        </w:rPr>
        <w:t>Практика</w:t>
      </w:r>
      <w:r>
        <w:rPr>
          <w:rFonts w:ascii="Times New Roman" w:eastAsia="Times New Roman" w:hAnsi="Times New Roman" w:cs="Times New Roman"/>
          <w:color w:val="00000A"/>
          <w:sz w:val="24"/>
        </w:rPr>
        <w:t xml:space="preserve">: </w:t>
      </w:r>
      <w:r>
        <w:rPr>
          <w:rFonts w:ascii="Times New Roman" w:eastAsia="Times New Roman" w:hAnsi="Times New Roman" w:cs="Times New Roman"/>
          <w:sz w:val="24"/>
        </w:rPr>
        <w:t xml:space="preserve">Изготовление панно «Летний день», картин «Жираф», </w:t>
      </w:r>
      <w:r>
        <w:rPr>
          <w:rFonts w:ascii="Times New Roman" w:eastAsia="Times New Roman" w:hAnsi="Times New Roman" w:cs="Times New Roman"/>
          <w:color w:val="000000"/>
          <w:sz w:val="24"/>
        </w:rPr>
        <w:t>«Радужная рыбка».</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w:t>
      </w:r>
      <w:r>
        <w:rPr>
          <w:rFonts w:ascii="Times New Roman" w:eastAsia="Times New Roman" w:hAnsi="Times New Roman" w:cs="Times New Roman"/>
          <w:sz w:val="24"/>
        </w:rPr>
        <w:t xml:space="preserve">  наблюдение, дискуссия, анализ.</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w:t>
      </w:r>
      <w:proofErr w:type="spellStart"/>
      <w:r>
        <w:rPr>
          <w:rFonts w:ascii="Times New Roman" w:eastAsia="Times New Roman" w:hAnsi="Times New Roman" w:cs="Times New Roman"/>
          <w:b/>
          <w:i/>
          <w:sz w:val="24"/>
        </w:rPr>
        <w:t>контроля</w:t>
      </w:r>
      <w:proofErr w:type="gramStart"/>
      <w:r>
        <w:rPr>
          <w:rFonts w:ascii="Times New Roman" w:eastAsia="Times New Roman" w:hAnsi="Times New Roman" w:cs="Times New Roman"/>
          <w:b/>
          <w:i/>
          <w:sz w:val="24"/>
        </w:rPr>
        <w:t>:</w:t>
      </w:r>
      <w:r>
        <w:rPr>
          <w:rFonts w:ascii="Times New Roman" w:eastAsia="Times New Roman" w:hAnsi="Times New Roman" w:cs="Times New Roman"/>
          <w:sz w:val="24"/>
        </w:rPr>
        <w:t>о</w:t>
      </w:r>
      <w:proofErr w:type="gramEnd"/>
      <w:r>
        <w:rPr>
          <w:rFonts w:ascii="Times New Roman" w:eastAsia="Times New Roman" w:hAnsi="Times New Roman" w:cs="Times New Roman"/>
          <w:sz w:val="24"/>
        </w:rPr>
        <w:t>прос</w:t>
      </w:r>
      <w:proofErr w:type="spellEnd"/>
      <w:r>
        <w:rPr>
          <w:rFonts w:ascii="Times New Roman" w:eastAsia="Times New Roman" w:hAnsi="Times New Roman" w:cs="Times New Roman"/>
          <w:sz w:val="24"/>
        </w:rPr>
        <w:t>, практическая работа, самоконтроль , игра</w:t>
      </w:r>
    </w:p>
    <w:p w:rsidR="00B378CC" w:rsidRDefault="00426B11">
      <w:pPr>
        <w:suppressAutoHyphens/>
        <w:spacing w:after="0" w:line="276" w:lineRule="auto"/>
        <w:jc w:val="both"/>
        <w:rPr>
          <w:rFonts w:ascii="Times New Roman" w:eastAsia="Times New Roman" w:hAnsi="Times New Roman" w:cs="Times New Roman"/>
          <w:b/>
          <w:i/>
          <w:color w:val="000000"/>
          <w:sz w:val="24"/>
        </w:rPr>
      </w:pPr>
      <w:r>
        <w:rPr>
          <w:rFonts w:ascii="Times New Roman" w:eastAsia="Times New Roman" w:hAnsi="Times New Roman" w:cs="Times New Roman"/>
          <w:b/>
          <w:sz w:val="24"/>
        </w:rPr>
        <w:lastRenderedPageBreak/>
        <w:t xml:space="preserve">3.Тема. </w:t>
      </w:r>
      <w:r>
        <w:rPr>
          <w:rFonts w:ascii="Times New Roman" w:eastAsia="Times New Roman" w:hAnsi="Times New Roman" w:cs="Times New Roman"/>
          <w:b/>
          <w:i/>
          <w:color w:val="000000"/>
          <w:sz w:val="24"/>
        </w:rPr>
        <w:t xml:space="preserve">Творческий проект  из соленого теста «Моя мечта».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Формы организации учебной деятельности</w:t>
      </w:r>
      <w:r>
        <w:rPr>
          <w:rFonts w:ascii="Times New Roman" w:eastAsia="Times New Roman" w:hAnsi="Times New Roman" w:cs="Times New Roman"/>
          <w:i/>
          <w:sz w:val="24"/>
        </w:rPr>
        <w:t>:</w:t>
      </w:r>
      <w:r>
        <w:rPr>
          <w:rFonts w:ascii="Times New Roman" w:eastAsia="Times New Roman" w:hAnsi="Times New Roman" w:cs="Times New Roman"/>
          <w:sz w:val="24"/>
        </w:rPr>
        <w:t xml:space="preserve"> индивидуальная.</w:t>
      </w:r>
    </w:p>
    <w:p w:rsidR="00B378CC" w:rsidRDefault="00426B11">
      <w:pPr>
        <w:suppressAutoHyphens/>
        <w:spacing w:after="0" w:line="276" w:lineRule="auto"/>
        <w:jc w:val="both"/>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b/>
          <w:i/>
          <w:sz w:val="24"/>
          <w:shd w:val="clear" w:color="auto" w:fill="FFFFFF"/>
        </w:rPr>
        <w:t xml:space="preserve">Формы, методы и приёмы: </w:t>
      </w:r>
      <w:r>
        <w:rPr>
          <w:rFonts w:ascii="Times New Roman" w:eastAsia="Times New Roman" w:hAnsi="Times New Roman" w:cs="Times New Roman"/>
          <w:sz w:val="24"/>
          <w:shd w:val="clear" w:color="auto" w:fill="FFFFFF"/>
        </w:rPr>
        <w:t xml:space="preserve">проектный, </w:t>
      </w:r>
      <w:r>
        <w:rPr>
          <w:rFonts w:ascii="Times New Roman" w:eastAsia="Times New Roman" w:hAnsi="Times New Roman" w:cs="Times New Roman"/>
          <w:color w:val="000000"/>
          <w:sz w:val="24"/>
          <w:shd w:val="clear" w:color="auto" w:fill="FFFFFF"/>
        </w:rPr>
        <w:t xml:space="preserve">метод  упражнений, алгоритмический метод, проблемно-поисковый, практический, гностический, </w:t>
      </w:r>
      <w:r>
        <w:rPr>
          <w:rFonts w:ascii="Times New Roman" w:eastAsia="Times New Roman" w:hAnsi="Times New Roman" w:cs="Times New Roman"/>
          <w:sz w:val="24"/>
          <w:shd w:val="clear" w:color="auto" w:fill="FFFFFF"/>
        </w:rPr>
        <w:t>перцептивный.</w:t>
      </w:r>
      <w:proofErr w:type="gramEnd"/>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Дидактический материал</w:t>
      </w:r>
      <w:r>
        <w:rPr>
          <w:rFonts w:ascii="Times New Roman" w:eastAsia="Times New Roman" w:hAnsi="Times New Roman" w:cs="Times New Roman"/>
          <w:i/>
          <w:sz w:val="24"/>
        </w:rPr>
        <w:t xml:space="preserve">: </w:t>
      </w:r>
      <w:r>
        <w:rPr>
          <w:rFonts w:ascii="Times New Roman" w:eastAsia="Times New Roman" w:hAnsi="Times New Roman" w:cs="Times New Roman"/>
          <w:sz w:val="24"/>
        </w:rPr>
        <w:t>образцы работ, фото, иллюстрации.</w:t>
      </w:r>
    </w:p>
    <w:p w:rsidR="00B378CC" w:rsidRDefault="00426B11">
      <w:pPr>
        <w:spacing w:after="0" w:line="276"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i/>
          <w:sz w:val="24"/>
        </w:rPr>
        <w:t>Материалы и инструменты</w:t>
      </w:r>
      <w:r>
        <w:rPr>
          <w:rFonts w:ascii="Times New Roman" w:eastAsia="Times New Roman" w:hAnsi="Times New Roman" w:cs="Times New Roman"/>
          <w:i/>
          <w:sz w:val="24"/>
        </w:rPr>
        <w:t>:</w:t>
      </w:r>
      <w:r>
        <w:rPr>
          <w:rFonts w:ascii="Times New Roman" w:eastAsia="Times New Roman" w:hAnsi="Times New Roman" w:cs="Times New Roman"/>
          <w:sz w:val="24"/>
        </w:rPr>
        <w:t xml:space="preserve"> мука, соль, вода, доска, стеки, скалка, набор готовых фигурок для вырезания, пластилин.</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Теория</w:t>
      </w:r>
      <w:r>
        <w:rPr>
          <w:rFonts w:ascii="Times New Roman" w:eastAsia="Times New Roman" w:hAnsi="Times New Roman" w:cs="Times New Roman"/>
          <w:b/>
          <w:i/>
          <w:sz w:val="24"/>
        </w:rPr>
        <w:t>:</w:t>
      </w:r>
      <w:r>
        <w:rPr>
          <w:rFonts w:ascii="Times New Roman" w:eastAsia="Times New Roman" w:hAnsi="Times New Roman" w:cs="Times New Roman"/>
          <w:sz w:val="24"/>
        </w:rPr>
        <w:t xml:space="preserve"> инструктаж по соблюдению техники безопасности при работе с колющими, режущими инструментами, изучение этапов проектирования: подготовительный, </w:t>
      </w:r>
      <w:r>
        <w:rPr>
          <w:rFonts w:ascii="Times New Roman" w:eastAsia="Times New Roman" w:hAnsi="Times New Roman" w:cs="Times New Roman"/>
          <w:color w:val="000000"/>
          <w:sz w:val="24"/>
        </w:rPr>
        <w:t>технологический</w:t>
      </w:r>
      <w:r>
        <w:rPr>
          <w:rFonts w:ascii="Times New Roman" w:eastAsia="Times New Roman" w:hAnsi="Times New Roman" w:cs="Times New Roman"/>
          <w:sz w:val="24"/>
        </w:rPr>
        <w:t xml:space="preserve">, защита проекта.   </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Практика</w:t>
      </w:r>
      <w:r>
        <w:rPr>
          <w:rFonts w:ascii="Times New Roman" w:eastAsia="Times New Roman" w:hAnsi="Times New Roman" w:cs="Times New Roman"/>
          <w:color w:val="00000A"/>
          <w:sz w:val="24"/>
        </w:rPr>
        <w:t xml:space="preserve">: </w:t>
      </w:r>
      <w:r>
        <w:rPr>
          <w:rFonts w:ascii="Times New Roman" w:eastAsia="Times New Roman" w:hAnsi="Times New Roman" w:cs="Times New Roman"/>
          <w:color w:val="000000"/>
          <w:sz w:val="24"/>
        </w:rPr>
        <w:t xml:space="preserve">Творческий проект  из солёного теста «Моя мечта».  </w:t>
      </w:r>
      <w:proofErr w:type="gramStart"/>
      <w:r>
        <w:rPr>
          <w:rFonts w:ascii="Times New Roman" w:eastAsia="Times New Roman" w:hAnsi="Times New Roman" w:cs="Times New Roman"/>
          <w:color w:val="000000"/>
          <w:sz w:val="24"/>
        </w:rPr>
        <w:t>Подготовительный этап (выбор сюжета, персонажей  по теме  проекта), технологический этап (раскрашивание красками, дополнение различными материалами: тканью, пуговицами, семенами), заключительный этап - защита проекта.</w:t>
      </w:r>
      <w:proofErr w:type="gramEnd"/>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Метод контроля</w:t>
      </w:r>
      <w:r>
        <w:rPr>
          <w:rFonts w:ascii="Times New Roman" w:eastAsia="Times New Roman" w:hAnsi="Times New Roman" w:cs="Times New Roman"/>
          <w:i/>
          <w:sz w:val="24"/>
        </w:rPr>
        <w:t>:</w:t>
      </w:r>
      <w:r>
        <w:rPr>
          <w:rFonts w:ascii="Times New Roman" w:eastAsia="Times New Roman" w:hAnsi="Times New Roman" w:cs="Times New Roman"/>
          <w:sz w:val="24"/>
        </w:rPr>
        <w:t xml:space="preserve"> наблюдение, анализ, самооценка.</w:t>
      </w:r>
    </w:p>
    <w:p w:rsidR="00B378CC" w:rsidRDefault="00426B11">
      <w:pPr>
        <w:suppressAutoHyphen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Форма контроля: </w:t>
      </w:r>
      <w:r>
        <w:rPr>
          <w:rFonts w:ascii="Times New Roman" w:eastAsia="Times New Roman" w:hAnsi="Times New Roman" w:cs="Times New Roman"/>
          <w:sz w:val="24"/>
        </w:rPr>
        <w:t>обсуждение, практическая работа, анализ, защита проекта</w:t>
      </w:r>
    </w:p>
    <w:p w:rsidR="00B378CC" w:rsidRDefault="00426B11">
      <w:pPr>
        <w:spacing w:after="0" w:line="276" w:lineRule="auto"/>
        <w:jc w:val="both"/>
        <w:rPr>
          <w:rFonts w:ascii="Times New Roman" w:eastAsia="Times New Roman" w:hAnsi="Times New Roman" w:cs="Times New Roman"/>
          <w:b/>
          <w:color w:val="00000A"/>
          <w:sz w:val="24"/>
        </w:rPr>
      </w:pPr>
      <w:r>
        <w:rPr>
          <w:rFonts w:ascii="Times New Roman" w:eastAsia="Times New Roman" w:hAnsi="Times New Roman" w:cs="Times New Roman"/>
          <w:b/>
          <w:color w:val="00000A"/>
          <w:sz w:val="24"/>
        </w:rPr>
        <w:t xml:space="preserve">4.Итоговое занятие.              </w:t>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r>
        <w:rPr>
          <w:rFonts w:ascii="Times New Roman" w:eastAsia="Times New Roman" w:hAnsi="Times New Roman" w:cs="Times New Roman"/>
          <w:b/>
          <w:color w:val="00000A"/>
          <w:sz w:val="24"/>
        </w:rPr>
        <w:tab/>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b/>
          <w:i/>
          <w:color w:val="00000A"/>
          <w:sz w:val="24"/>
        </w:rPr>
        <w:t>Формы организации учебной деятельности:</w:t>
      </w:r>
      <w:r>
        <w:rPr>
          <w:rFonts w:ascii="Times New Roman" w:eastAsia="Times New Roman" w:hAnsi="Times New Roman" w:cs="Times New Roman"/>
          <w:color w:val="00000A"/>
          <w:sz w:val="24"/>
        </w:rPr>
        <w:t xml:space="preserve"> индивидуальная, экскурсия.</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b/>
          <w:i/>
          <w:color w:val="00000A"/>
          <w:sz w:val="24"/>
        </w:rPr>
        <w:t xml:space="preserve">Формы, методы и приёмы: </w:t>
      </w:r>
      <w:r>
        <w:rPr>
          <w:rFonts w:ascii="Times New Roman" w:eastAsia="Times New Roman" w:hAnsi="Times New Roman" w:cs="Times New Roman"/>
          <w:color w:val="00000A"/>
          <w:sz w:val="24"/>
        </w:rPr>
        <w:t>словесный, наглядный.</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b/>
          <w:i/>
          <w:color w:val="00000A"/>
          <w:sz w:val="24"/>
        </w:rPr>
        <w:t>Дидактический материал:</w:t>
      </w:r>
      <w:r>
        <w:rPr>
          <w:rFonts w:ascii="Times New Roman" w:eastAsia="Times New Roman" w:hAnsi="Times New Roman" w:cs="Times New Roman"/>
          <w:color w:val="00000A"/>
          <w:sz w:val="24"/>
        </w:rPr>
        <w:t xml:space="preserve">  готовый творческий продукт.</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Практика:</w:t>
      </w:r>
      <w:r>
        <w:rPr>
          <w:rFonts w:ascii="Times New Roman" w:eastAsia="Times New Roman" w:hAnsi="Times New Roman" w:cs="Times New Roman"/>
          <w:color w:val="00000A"/>
          <w:sz w:val="24"/>
        </w:rPr>
        <w:t xml:space="preserve"> аукцион вопросов и ответов.</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b/>
          <w:i/>
          <w:color w:val="00000A"/>
          <w:sz w:val="24"/>
        </w:rPr>
        <w:t>Методы контроля:</w:t>
      </w:r>
      <w:r>
        <w:rPr>
          <w:rFonts w:ascii="Times New Roman" w:eastAsia="Times New Roman" w:hAnsi="Times New Roman" w:cs="Times New Roman"/>
          <w:color w:val="00000A"/>
          <w:sz w:val="24"/>
        </w:rPr>
        <w:t xml:space="preserve"> наблюдение, обсуждение, рефлексия.</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b/>
          <w:i/>
          <w:color w:val="00000A"/>
          <w:sz w:val="24"/>
        </w:rPr>
        <w:t>Форма контроля:</w:t>
      </w:r>
      <w:r>
        <w:rPr>
          <w:rFonts w:ascii="Times New Roman" w:eastAsia="Times New Roman" w:hAnsi="Times New Roman" w:cs="Times New Roman"/>
          <w:color w:val="00000A"/>
          <w:sz w:val="24"/>
        </w:rPr>
        <w:t xml:space="preserve">  итоговая выставка  «Волшебство своими руками»</w:t>
      </w:r>
    </w:p>
    <w:p w:rsidR="00B378CC" w:rsidRDefault="00426B11">
      <w:pPr>
        <w:spacing w:after="0" w:line="276" w:lineRule="auto"/>
        <w:ind w:left="720"/>
        <w:jc w:val="center"/>
        <w:rPr>
          <w:rFonts w:ascii="Times New Roman" w:eastAsia="Times New Roman" w:hAnsi="Times New Roman" w:cs="Times New Roman"/>
          <w:b/>
          <w:sz w:val="24"/>
        </w:rPr>
      </w:pPr>
      <w:r>
        <w:rPr>
          <w:rFonts w:ascii="Times New Roman" w:eastAsia="Times New Roman" w:hAnsi="Times New Roman" w:cs="Times New Roman"/>
          <w:b/>
          <w:sz w:val="24"/>
        </w:rPr>
        <w:t>4.МЕТОДИЧЕСКОЕ ОБЕСПЕЧЕНИЕ ПРОГРАММЫ</w:t>
      </w:r>
    </w:p>
    <w:p w:rsidR="00B378CC" w:rsidRDefault="00426B11">
      <w:pPr>
        <w:tabs>
          <w:tab w:val="left" w:pos="-284"/>
          <w:tab w:val="left" w:pos="0"/>
        </w:tabs>
        <w:spacing w:after="0" w:line="276" w:lineRule="auto"/>
        <w:ind w:left="-142" w:right="-143"/>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При составлении образовательной программы в основу положены следующие принципы: </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единства обучения, развития и воспитания; </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последовательности: от простого к сложному;</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систематичности;</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активности;</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наглядности;</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интеграции;</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прочности;</w:t>
      </w:r>
    </w:p>
    <w:p w:rsidR="00B378CC" w:rsidRDefault="00426B11">
      <w:pPr>
        <w:numPr>
          <w:ilvl w:val="0"/>
          <w:numId w:val="21"/>
        </w:numPr>
        <w:tabs>
          <w:tab w:val="left" w:pos="-284"/>
          <w:tab w:val="left" w:pos="0"/>
          <w:tab w:val="left" w:pos="973"/>
        </w:tabs>
        <w:suppressAutoHyphens/>
        <w:spacing w:after="0" w:line="276" w:lineRule="auto"/>
        <w:ind w:left="-142" w:right="-143"/>
        <w:jc w:val="both"/>
        <w:rPr>
          <w:rFonts w:ascii="Times New Roman" w:eastAsia="Times New Roman" w:hAnsi="Times New Roman" w:cs="Times New Roman"/>
          <w:sz w:val="24"/>
        </w:rPr>
      </w:pPr>
      <w:r>
        <w:rPr>
          <w:rFonts w:ascii="Times New Roman" w:eastAsia="Times New Roman" w:hAnsi="Times New Roman" w:cs="Times New Roman"/>
          <w:sz w:val="24"/>
        </w:rPr>
        <w:t xml:space="preserve"> связи теории с практикой.</w:t>
      </w:r>
    </w:p>
    <w:p w:rsidR="00B378CC" w:rsidRDefault="00426B11">
      <w:pPr>
        <w:tabs>
          <w:tab w:val="left" w:pos="0"/>
        </w:tabs>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 xml:space="preserve">- методы обучения </w:t>
      </w:r>
      <w:r>
        <w:rPr>
          <w:rFonts w:ascii="Times New Roman" w:eastAsia="Times New Roman" w:hAnsi="Times New Roman" w:cs="Times New Roman"/>
          <w:color w:val="000000"/>
          <w:sz w:val="24"/>
        </w:rPr>
        <w:t xml:space="preserve">(словесный, наглядный практический; объяснительно-иллюстративный, репродуктивный, частично-поисковый, игровой, дискуссионный, проектный) и воспитания (убеждение, поощрение, упражнение, стимулирование, мотивация и др.); </w:t>
      </w:r>
    </w:p>
    <w:p w:rsidR="00B378CC" w:rsidRDefault="00426B11">
      <w:pPr>
        <w:tabs>
          <w:tab w:val="left" w:pos="0"/>
        </w:tabs>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i/>
          <w:color w:val="000000"/>
          <w:sz w:val="24"/>
        </w:rPr>
        <w:t xml:space="preserve">формы организации образовательной деятельности: </w:t>
      </w:r>
      <w:r>
        <w:rPr>
          <w:rFonts w:ascii="Times New Roman" w:eastAsia="Times New Roman" w:hAnsi="Times New Roman" w:cs="Times New Roman"/>
          <w:color w:val="000000"/>
          <w:sz w:val="24"/>
        </w:rPr>
        <w:t xml:space="preserve">индивидуальная. </w:t>
      </w:r>
    </w:p>
    <w:p w:rsidR="00B378CC" w:rsidRDefault="00426B11">
      <w:pPr>
        <w:tabs>
          <w:tab w:val="left" w:pos="0"/>
        </w:tabs>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i/>
          <w:color w:val="000000"/>
          <w:sz w:val="24"/>
        </w:rPr>
        <w:t xml:space="preserve">формы организации учебного занятия </w:t>
      </w:r>
      <w:r>
        <w:rPr>
          <w:rFonts w:ascii="Times New Roman" w:eastAsia="Times New Roman" w:hAnsi="Times New Roman" w:cs="Times New Roman"/>
          <w:color w:val="000000"/>
          <w:sz w:val="24"/>
        </w:rPr>
        <w:t>- беседа, встреча с интересными людьми, выставка, защита мини проектов, практическое занятие, презентация, экскурсия.</w:t>
      </w:r>
    </w:p>
    <w:p w:rsidR="00B378CC" w:rsidRDefault="00426B11">
      <w:pPr>
        <w:tabs>
          <w:tab w:val="left" w:pos="0"/>
        </w:tabs>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i/>
          <w:color w:val="000000"/>
          <w:sz w:val="24"/>
        </w:rPr>
        <w:t xml:space="preserve">педагогические технологии </w:t>
      </w:r>
      <w:r>
        <w:rPr>
          <w:rFonts w:ascii="Times New Roman" w:eastAsia="Times New Roman" w:hAnsi="Times New Roman" w:cs="Times New Roman"/>
          <w:color w:val="000000"/>
          <w:sz w:val="24"/>
        </w:rPr>
        <w:t xml:space="preserve">- технология индивидуализации обучения, технология дифференцированного обучения, технология развивающего обучения, технология проблемного обучения, технология проектной деятельности, коммуникативная технология обучения, </w:t>
      </w:r>
      <w:proofErr w:type="spellStart"/>
      <w:r>
        <w:rPr>
          <w:rFonts w:ascii="Times New Roman" w:eastAsia="Times New Roman" w:hAnsi="Times New Roman" w:cs="Times New Roman"/>
          <w:color w:val="000000"/>
          <w:sz w:val="24"/>
        </w:rPr>
        <w:t>здоровьесберегающая</w:t>
      </w:r>
      <w:proofErr w:type="spellEnd"/>
      <w:r>
        <w:rPr>
          <w:rFonts w:ascii="Times New Roman" w:eastAsia="Times New Roman" w:hAnsi="Times New Roman" w:cs="Times New Roman"/>
          <w:color w:val="000000"/>
          <w:sz w:val="24"/>
        </w:rPr>
        <w:t xml:space="preserve"> технология, игровые технологии, обеспечивающие целостность педагогического процесса и единства обучения, воспитания и развития </w:t>
      </w:r>
      <w:r>
        <w:rPr>
          <w:rFonts w:ascii="Times New Roman" w:eastAsia="Times New Roman" w:hAnsi="Times New Roman" w:cs="Times New Roman"/>
          <w:color w:val="000000"/>
          <w:sz w:val="24"/>
        </w:rPr>
        <w:lastRenderedPageBreak/>
        <w:t xml:space="preserve">учащихся, а также способствующие  реализации  </w:t>
      </w:r>
      <w:proofErr w:type="spellStart"/>
      <w:r>
        <w:rPr>
          <w:rFonts w:ascii="Times New Roman" w:eastAsia="Times New Roman" w:hAnsi="Times New Roman" w:cs="Times New Roman"/>
          <w:color w:val="000000"/>
          <w:sz w:val="24"/>
        </w:rPr>
        <w:t>компетентностного</w:t>
      </w:r>
      <w:proofErr w:type="spellEnd"/>
      <w:r>
        <w:rPr>
          <w:rFonts w:ascii="Times New Roman" w:eastAsia="Times New Roman" w:hAnsi="Times New Roman" w:cs="Times New Roman"/>
          <w:color w:val="000000"/>
          <w:sz w:val="24"/>
        </w:rPr>
        <w:t xml:space="preserve">, системно – </w:t>
      </w:r>
      <w:proofErr w:type="spellStart"/>
      <w:r>
        <w:rPr>
          <w:rFonts w:ascii="Times New Roman" w:eastAsia="Times New Roman" w:hAnsi="Times New Roman" w:cs="Times New Roman"/>
          <w:color w:val="000000"/>
          <w:sz w:val="24"/>
        </w:rPr>
        <w:t>деятельностного</w:t>
      </w:r>
      <w:proofErr w:type="spellEnd"/>
      <w:r>
        <w:rPr>
          <w:rFonts w:ascii="Times New Roman" w:eastAsia="Times New Roman" w:hAnsi="Times New Roman" w:cs="Times New Roman"/>
          <w:color w:val="000000"/>
          <w:sz w:val="24"/>
        </w:rPr>
        <w:t>, интегративно – технологического подходов.</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i/>
          <w:color w:val="000000"/>
          <w:sz w:val="24"/>
        </w:rPr>
        <w:t>алгоритм учебного занятия</w:t>
      </w:r>
      <w:r>
        <w:rPr>
          <w:rFonts w:ascii="Times New Roman" w:eastAsia="Times New Roman" w:hAnsi="Times New Roman" w:cs="Times New Roman"/>
          <w:color w:val="000000"/>
          <w:sz w:val="24"/>
        </w:rPr>
        <w:t>:</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1.Подготовительный этап:</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организационный момент;</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подготовка учащихся к работе на занятии;</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выявление пробелов и их коррекция;</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проверка творческого, практического задания.</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2.Основной этап:</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подготовка к новому содержанию;</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обеспечение мотивации и принятие детьми цели </w:t>
      </w:r>
      <w:proofErr w:type="spellStart"/>
      <w:r>
        <w:rPr>
          <w:rFonts w:ascii="Times New Roman" w:eastAsia="Times New Roman" w:hAnsi="Times New Roman" w:cs="Times New Roman"/>
          <w:color w:val="000000"/>
          <w:sz w:val="24"/>
        </w:rPr>
        <w:t>учебно</w:t>
      </w:r>
      <w:proofErr w:type="spellEnd"/>
      <w:r>
        <w:rPr>
          <w:rFonts w:ascii="Times New Roman" w:eastAsia="Times New Roman" w:hAnsi="Times New Roman" w:cs="Times New Roman"/>
          <w:color w:val="000000"/>
          <w:sz w:val="24"/>
        </w:rPr>
        <w:t xml:space="preserve"> – познавательной деятельности; </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формулировка темы, цели учебного занятия;</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усвоение новых знаний и способов действий (использование заданий и вопросов, которые активизируют познавательную деятельность);</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применение пробных практических заданий, которые дети выполняют самостоятельно. 3.Практическая работа.</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4.Итоговый этап:</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подведение итога занятия что получилось, на что надо обратить внимание, над чем поработать;</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мобилизация детей на самооценку;</w:t>
      </w:r>
    </w:p>
    <w:p w:rsidR="00B378CC" w:rsidRDefault="00426B11">
      <w:pPr>
        <w:spacing w:after="0" w:line="276" w:lineRule="auto"/>
        <w:ind w:left="-14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рефлексия.</w:t>
      </w:r>
    </w:p>
    <w:p w:rsidR="00B378CC" w:rsidRDefault="00B378CC">
      <w:pPr>
        <w:spacing w:after="0" w:line="276" w:lineRule="auto"/>
        <w:ind w:right="120"/>
        <w:jc w:val="both"/>
        <w:rPr>
          <w:rFonts w:ascii="Times New Roman" w:eastAsia="Times New Roman" w:hAnsi="Times New Roman" w:cs="Times New Roman"/>
          <w:i/>
          <w:sz w:val="24"/>
          <w:shd w:val="clear" w:color="auto" w:fill="FFFFFF"/>
        </w:rPr>
      </w:pPr>
    </w:p>
    <w:p w:rsidR="00B378CC" w:rsidRDefault="00B378CC">
      <w:pPr>
        <w:spacing w:after="0" w:line="276" w:lineRule="auto"/>
        <w:ind w:right="120"/>
        <w:jc w:val="both"/>
        <w:rPr>
          <w:rFonts w:ascii="Times New Roman" w:eastAsia="Times New Roman" w:hAnsi="Times New Roman" w:cs="Times New Roman"/>
          <w:sz w:val="24"/>
          <w:shd w:val="clear" w:color="auto" w:fill="FFFFFF"/>
        </w:rPr>
      </w:pPr>
    </w:p>
    <w:p w:rsidR="00B378CC" w:rsidRDefault="00426B11">
      <w:pPr>
        <w:tabs>
          <w:tab w:val="left" w:pos="8460"/>
        </w:tabs>
        <w:spacing w:after="0" w:line="276" w:lineRule="auto"/>
        <w:ind w:left="720"/>
        <w:jc w:val="center"/>
        <w:rPr>
          <w:rFonts w:ascii="Times New Roman" w:eastAsia="Times New Roman" w:hAnsi="Times New Roman" w:cs="Times New Roman"/>
          <w:b/>
          <w:sz w:val="24"/>
        </w:rPr>
      </w:pPr>
      <w:r>
        <w:rPr>
          <w:rFonts w:ascii="Times New Roman" w:eastAsia="Times New Roman" w:hAnsi="Times New Roman" w:cs="Times New Roman"/>
          <w:b/>
          <w:sz w:val="24"/>
        </w:rPr>
        <w:t>5.СПИСОК ЛИТЕРАТУРЫ</w:t>
      </w:r>
    </w:p>
    <w:p w:rsidR="00B378CC" w:rsidRDefault="00B378CC">
      <w:pPr>
        <w:spacing w:after="0" w:line="240" w:lineRule="auto"/>
        <w:jc w:val="both"/>
        <w:rPr>
          <w:rFonts w:ascii="Times New Roman" w:eastAsia="Times New Roman" w:hAnsi="Times New Roman" w:cs="Times New Roman"/>
          <w:color w:val="000000"/>
          <w:sz w:val="24"/>
          <w:shd w:val="clear" w:color="auto" w:fill="FFFFFF"/>
        </w:rPr>
      </w:pPr>
    </w:p>
    <w:p w:rsidR="00B378CC" w:rsidRDefault="00426B11">
      <w:pPr>
        <w:spacing w:after="0" w:line="276" w:lineRule="auto"/>
        <w:ind w:left="-567"/>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Литература, используемая педагогом для разработки программы и организации </w:t>
      </w:r>
    </w:p>
    <w:p w:rsidR="00B378CC" w:rsidRDefault="00426B11">
      <w:pPr>
        <w:spacing w:after="0" w:line="276" w:lineRule="auto"/>
        <w:ind w:left="-567"/>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образовательного процесса:</w:t>
      </w:r>
    </w:p>
    <w:p w:rsidR="00B378CC" w:rsidRDefault="00426B11">
      <w:pPr>
        <w:numPr>
          <w:ilvl w:val="0"/>
          <w:numId w:val="22"/>
        </w:numPr>
        <w:spacing w:after="0" w:line="276"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Артамонова Е.В. Необычные сувениры и игрушки. Самоделки из природных </w:t>
      </w:r>
      <w:proofErr w:type="spellStart"/>
      <w:r>
        <w:rPr>
          <w:rFonts w:ascii="Times New Roman" w:eastAsia="Times New Roman" w:hAnsi="Times New Roman" w:cs="Times New Roman"/>
          <w:sz w:val="24"/>
        </w:rPr>
        <w:t>материалов</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М.:Изд-во</w:t>
      </w:r>
      <w:proofErr w:type="spellEnd"/>
      <w:r>
        <w:rPr>
          <w:rFonts w:ascii="Times New Roman" w:eastAsia="Times New Roman" w:hAnsi="Times New Roman" w:cs="Times New Roman"/>
          <w:sz w:val="24"/>
        </w:rPr>
        <w:t xml:space="preserve"> Эксмо,2005.-С. 64.</w:t>
      </w:r>
    </w:p>
    <w:p w:rsidR="00B378CC" w:rsidRDefault="00426B11">
      <w:pPr>
        <w:numPr>
          <w:ilvl w:val="0"/>
          <w:numId w:val="22"/>
        </w:numPr>
        <w:spacing w:before="100" w:after="100" w:line="276"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Иванова Л.В. Украшения для вашего дома своими руками. (Сказочное рукоделие). – Ярославль: Академия развития, 2011. – С.64. </w:t>
      </w:r>
    </w:p>
    <w:p w:rsidR="00B378CC" w:rsidRDefault="00426B11">
      <w:pPr>
        <w:numPr>
          <w:ilvl w:val="0"/>
          <w:numId w:val="22"/>
        </w:numPr>
        <w:spacing w:before="100" w:after="100" w:line="276" w:lineRule="auto"/>
        <w:ind w:left="3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Лындина</w:t>
      </w:r>
      <w:proofErr w:type="spellEnd"/>
      <w:r>
        <w:rPr>
          <w:rFonts w:ascii="Times New Roman" w:eastAsia="Times New Roman" w:hAnsi="Times New Roman" w:cs="Times New Roman"/>
          <w:sz w:val="24"/>
        </w:rPr>
        <w:t xml:space="preserve"> Ю.С. Игрушечки из бисера: </w:t>
      </w:r>
      <w:proofErr w:type="spellStart"/>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 xml:space="preserve"> – во Культура и традиции, 2006, 2008. – С. 78.</w:t>
      </w:r>
    </w:p>
    <w:p w:rsidR="00B378CC" w:rsidRDefault="00426B11">
      <w:pPr>
        <w:numPr>
          <w:ilvl w:val="0"/>
          <w:numId w:val="22"/>
        </w:numPr>
        <w:spacing w:before="100" w:after="100" w:line="276"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Свешникова Т.А. Природные материалы. (Мастер-класс на дому)- М.: АСТ-ПРЕСС КНИГА, 2010. ил.- С. 80.</w:t>
      </w:r>
    </w:p>
    <w:p w:rsidR="00B378CC" w:rsidRDefault="00426B11">
      <w:pPr>
        <w:numPr>
          <w:ilvl w:val="0"/>
          <w:numId w:val="22"/>
        </w:numPr>
        <w:spacing w:before="100" w:after="100" w:line="276" w:lineRule="auto"/>
        <w:ind w:left="36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ТимаерА</w:t>
      </w:r>
      <w:proofErr w:type="spellEnd"/>
      <w:r>
        <w:rPr>
          <w:rFonts w:ascii="Times New Roman" w:eastAsia="Times New Roman" w:hAnsi="Times New Roman" w:cs="Times New Roman"/>
          <w:sz w:val="24"/>
        </w:rPr>
        <w:t xml:space="preserve">. Нарядные прихватки. – </w:t>
      </w:r>
      <w:proofErr w:type="spellStart"/>
      <w:r>
        <w:rPr>
          <w:rFonts w:ascii="Times New Roman" w:eastAsia="Times New Roman" w:hAnsi="Times New Roman" w:cs="Times New Roman"/>
          <w:sz w:val="24"/>
        </w:rPr>
        <w:t>М.:Мой</w:t>
      </w:r>
      <w:proofErr w:type="spellEnd"/>
      <w:r>
        <w:rPr>
          <w:rFonts w:ascii="Times New Roman" w:eastAsia="Times New Roman" w:hAnsi="Times New Roman" w:cs="Times New Roman"/>
          <w:sz w:val="24"/>
        </w:rPr>
        <w:t xml:space="preserve"> мир, 2005. – С.80.</w:t>
      </w:r>
    </w:p>
    <w:p w:rsidR="00B378CC" w:rsidRDefault="00426B11">
      <w:pPr>
        <w:spacing w:after="0" w:line="276" w:lineRule="auto"/>
        <w:ind w:left="-567"/>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Литература, рекомендуемая для детей и родителей по данной программе:</w:t>
      </w:r>
    </w:p>
    <w:p w:rsidR="00B378CC" w:rsidRDefault="00426B11">
      <w:pPr>
        <w:numPr>
          <w:ilvl w:val="0"/>
          <w:numId w:val="23"/>
        </w:numPr>
        <w:tabs>
          <w:tab w:val="left" w:pos="2414"/>
        </w:tabs>
        <w:spacing w:after="0" w:line="276" w:lineRule="auto"/>
        <w:ind w:left="502"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Аполозова</w:t>
      </w:r>
      <w:proofErr w:type="spellEnd"/>
      <w:r>
        <w:rPr>
          <w:rFonts w:ascii="Times New Roman" w:eastAsia="Times New Roman" w:hAnsi="Times New Roman" w:cs="Times New Roman"/>
          <w:sz w:val="24"/>
        </w:rPr>
        <w:t xml:space="preserve"> Л.М. </w:t>
      </w:r>
      <w:proofErr w:type="spellStart"/>
      <w:r>
        <w:rPr>
          <w:rFonts w:ascii="Times New Roman" w:eastAsia="Times New Roman" w:hAnsi="Times New Roman" w:cs="Times New Roman"/>
          <w:sz w:val="24"/>
        </w:rPr>
        <w:t>Бисероплетение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 xml:space="preserve"> – во Культура и традиции, 2005. – С. 111.</w:t>
      </w:r>
    </w:p>
    <w:p w:rsidR="00B378CC" w:rsidRDefault="00426B11">
      <w:pPr>
        <w:numPr>
          <w:ilvl w:val="0"/>
          <w:numId w:val="23"/>
        </w:numPr>
        <w:tabs>
          <w:tab w:val="left" w:pos="2414"/>
        </w:tabs>
        <w:spacing w:after="0" w:line="276" w:lineRule="auto"/>
        <w:ind w:left="50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Божко Л.А. Изделия из бисера. – М.: </w:t>
      </w:r>
      <w:proofErr w:type="spellStart"/>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 xml:space="preserve"> – во Мартин, 2005. – С.216.</w:t>
      </w:r>
    </w:p>
    <w:p w:rsidR="00B378CC" w:rsidRDefault="00426B11">
      <w:pPr>
        <w:numPr>
          <w:ilvl w:val="0"/>
          <w:numId w:val="23"/>
        </w:numPr>
        <w:tabs>
          <w:tab w:val="left" w:pos="2414"/>
        </w:tabs>
        <w:spacing w:after="0" w:line="276" w:lineRule="auto"/>
        <w:ind w:left="502"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Лоран </w:t>
      </w:r>
      <w:proofErr w:type="spellStart"/>
      <w:r>
        <w:rPr>
          <w:rFonts w:ascii="Times New Roman" w:eastAsia="Times New Roman" w:hAnsi="Times New Roman" w:cs="Times New Roman"/>
          <w:sz w:val="24"/>
        </w:rPr>
        <w:t>Катио</w:t>
      </w:r>
      <w:proofErr w:type="spellEnd"/>
      <w:r>
        <w:rPr>
          <w:rFonts w:ascii="Times New Roman" w:eastAsia="Times New Roman" w:hAnsi="Times New Roman" w:cs="Times New Roman"/>
          <w:sz w:val="24"/>
        </w:rPr>
        <w:t xml:space="preserve">. Фигурки из бисера / пер. с </w:t>
      </w:r>
      <w:proofErr w:type="spellStart"/>
      <w:r>
        <w:rPr>
          <w:rFonts w:ascii="Times New Roman" w:eastAsia="Times New Roman" w:hAnsi="Times New Roman" w:cs="Times New Roman"/>
          <w:sz w:val="24"/>
        </w:rPr>
        <w:t>франц</w:t>
      </w:r>
      <w:proofErr w:type="spellEnd"/>
      <w:r>
        <w:rPr>
          <w:rFonts w:ascii="Times New Roman" w:eastAsia="Times New Roman" w:hAnsi="Times New Roman" w:cs="Times New Roman"/>
          <w:sz w:val="24"/>
        </w:rPr>
        <w:t xml:space="preserve">: Издательская группа «Контент»,  </w:t>
      </w:r>
    </w:p>
    <w:p w:rsidR="00B378CC" w:rsidRDefault="00426B11">
      <w:pPr>
        <w:tabs>
          <w:tab w:val="left" w:pos="2414"/>
        </w:tabs>
        <w:spacing w:before="100"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2010.– С.77.</w:t>
      </w:r>
    </w:p>
    <w:p w:rsidR="00B378CC" w:rsidRDefault="00426B11">
      <w:pPr>
        <w:tabs>
          <w:tab w:val="left" w:pos="2414"/>
        </w:tabs>
        <w:spacing w:before="100"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 </w:t>
      </w:r>
      <w:proofErr w:type="spellStart"/>
      <w:r>
        <w:rPr>
          <w:rFonts w:ascii="Times New Roman" w:eastAsia="Times New Roman" w:hAnsi="Times New Roman" w:cs="Times New Roman"/>
          <w:sz w:val="24"/>
        </w:rPr>
        <w:t>Лындина</w:t>
      </w:r>
      <w:proofErr w:type="spellEnd"/>
      <w:r>
        <w:rPr>
          <w:rFonts w:ascii="Times New Roman" w:eastAsia="Times New Roman" w:hAnsi="Times New Roman" w:cs="Times New Roman"/>
          <w:sz w:val="24"/>
        </w:rPr>
        <w:t xml:space="preserve"> Ю.С. Игрушечки из бисера: </w:t>
      </w:r>
      <w:proofErr w:type="spellStart"/>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 xml:space="preserve"> – во Культура и традиции, 2006, 2008. – С.</w:t>
      </w:r>
    </w:p>
    <w:p w:rsidR="00B378CC" w:rsidRDefault="00426B11">
      <w:pPr>
        <w:tabs>
          <w:tab w:val="left" w:pos="2414"/>
        </w:tabs>
        <w:spacing w:before="100"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     78.</w:t>
      </w:r>
    </w:p>
    <w:p w:rsidR="00B378CC" w:rsidRDefault="00426B11">
      <w:pPr>
        <w:tabs>
          <w:tab w:val="left" w:pos="2414"/>
        </w:tabs>
        <w:spacing w:before="100"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 </w:t>
      </w:r>
      <w:proofErr w:type="spellStart"/>
      <w:r>
        <w:rPr>
          <w:rFonts w:ascii="Times New Roman" w:eastAsia="Times New Roman" w:hAnsi="Times New Roman" w:cs="Times New Roman"/>
          <w:sz w:val="24"/>
        </w:rPr>
        <w:t>Ляукина</w:t>
      </w:r>
      <w:proofErr w:type="spellEnd"/>
      <w:r>
        <w:rPr>
          <w:rFonts w:ascii="Times New Roman" w:eastAsia="Times New Roman" w:hAnsi="Times New Roman" w:cs="Times New Roman"/>
          <w:sz w:val="24"/>
        </w:rPr>
        <w:t xml:space="preserve"> М.В. Подарки из бисера: Издательский дом  МСП, 2004 – С. 92.</w:t>
      </w:r>
    </w:p>
    <w:p w:rsidR="00B378CC" w:rsidRDefault="00426B11">
      <w:pPr>
        <w:tabs>
          <w:tab w:val="left" w:pos="2414"/>
        </w:tabs>
        <w:spacing w:before="100"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6. Мартынова. Фигурки из бисера. </w:t>
      </w:r>
      <w:proofErr w:type="spellStart"/>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 xml:space="preserve"> – во Культура и традиции,2003. – С.76.</w:t>
      </w:r>
    </w:p>
    <w:p w:rsidR="00B378CC" w:rsidRDefault="00426B11">
      <w:pPr>
        <w:keepNext/>
        <w:keepLines/>
        <w:spacing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7. Максимова М.В., Кузьмина </w:t>
      </w:r>
      <w:proofErr w:type="spellStart"/>
      <w:r>
        <w:rPr>
          <w:rFonts w:ascii="Times New Roman" w:eastAsia="Times New Roman" w:hAnsi="Times New Roman" w:cs="Times New Roman"/>
          <w:sz w:val="24"/>
        </w:rPr>
        <w:t>М.А.Быстрый</w:t>
      </w:r>
      <w:proofErr w:type="spellEnd"/>
      <w:r>
        <w:rPr>
          <w:rFonts w:ascii="Times New Roman" w:eastAsia="Times New Roman" w:hAnsi="Times New Roman" w:cs="Times New Roman"/>
          <w:sz w:val="24"/>
        </w:rPr>
        <w:t xml:space="preserve"> крючок. – М.: </w:t>
      </w:r>
      <w:proofErr w:type="spellStart"/>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 xml:space="preserve"> – во </w:t>
      </w:r>
      <w:proofErr w:type="spellStart"/>
      <w:r>
        <w:rPr>
          <w:rFonts w:ascii="Times New Roman" w:eastAsia="Times New Roman" w:hAnsi="Times New Roman" w:cs="Times New Roman"/>
          <w:sz w:val="24"/>
        </w:rPr>
        <w:t>Эксмо</w:t>
      </w:r>
      <w:proofErr w:type="spellEnd"/>
      <w:r>
        <w:rPr>
          <w:rFonts w:ascii="Times New Roman" w:eastAsia="Times New Roman" w:hAnsi="Times New Roman" w:cs="Times New Roman"/>
          <w:sz w:val="24"/>
        </w:rPr>
        <w:t>, 2003. – С.88.</w:t>
      </w:r>
    </w:p>
    <w:p w:rsidR="00B378CC" w:rsidRDefault="00426B11">
      <w:pPr>
        <w:keepNext/>
        <w:keepLines/>
        <w:spacing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8. </w:t>
      </w:r>
      <w:proofErr w:type="spellStart"/>
      <w:r>
        <w:rPr>
          <w:rFonts w:ascii="Times New Roman" w:eastAsia="Times New Roman" w:hAnsi="Times New Roman" w:cs="Times New Roman"/>
          <w:sz w:val="24"/>
        </w:rPr>
        <w:t>Столярова</w:t>
      </w:r>
      <w:proofErr w:type="spellEnd"/>
      <w:r>
        <w:rPr>
          <w:rFonts w:ascii="Times New Roman" w:eastAsia="Times New Roman" w:hAnsi="Times New Roman" w:cs="Times New Roman"/>
          <w:sz w:val="24"/>
        </w:rPr>
        <w:t xml:space="preserve"> А.М. Вязаные игрушки</w:t>
      </w:r>
      <w:proofErr w:type="gramStart"/>
      <w:r>
        <w:rPr>
          <w:rFonts w:ascii="Times New Roman" w:eastAsia="Times New Roman" w:hAnsi="Times New Roman" w:cs="Times New Roman"/>
          <w:sz w:val="24"/>
        </w:rPr>
        <w:t xml:space="preserve">.: </w:t>
      </w:r>
      <w:proofErr w:type="spellStart"/>
      <w:proofErr w:type="gramEnd"/>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–во Культура и традиции, 2004. –  С.95.</w:t>
      </w:r>
    </w:p>
    <w:p w:rsidR="00B378CC" w:rsidRDefault="00426B11">
      <w:pPr>
        <w:keepNext/>
        <w:keepLines/>
        <w:spacing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9. </w:t>
      </w:r>
      <w:proofErr w:type="spellStart"/>
      <w:r>
        <w:rPr>
          <w:rFonts w:ascii="Times New Roman" w:eastAsia="Times New Roman" w:hAnsi="Times New Roman" w:cs="Times New Roman"/>
          <w:sz w:val="24"/>
        </w:rPr>
        <w:t>ТимаерА</w:t>
      </w:r>
      <w:proofErr w:type="spellEnd"/>
      <w:r>
        <w:rPr>
          <w:rFonts w:ascii="Times New Roman" w:eastAsia="Times New Roman" w:hAnsi="Times New Roman" w:cs="Times New Roman"/>
          <w:sz w:val="24"/>
        </w:rPr>
        <w:t xml:space="preserve">. Нарядные прихватки. – </w:t>
      </w:r>
      <w:proofErr w:type="spellStart"/>
      <w:r>
        <w:rPr>
          <w:rFonts w:ascii="Times New Roman" w:eastAsia="Times New Roman" w:hAnsi="Times New Roman" w:cs="Times New Roman"/>
          <w:sz w:val="24"/>
        </w:rPr>
        <w:t>М.:Мой</w:t>
      </w:r>
      <w:proofErr w:type="spellEnd"/>
      <w:r>
        <w:rPr>
          <w:rFonts w:ascii="Times New Roman" w:eastAsia="Times New Roman" w:hAnsi="Times New Roman" w:cs="Times New Roman"/>
          <w:sz w:val="24"/>
        </w:rPr>
        <w:t xml:space="preserve"> мир, 2005. – С.80. </w:t>
      </w:r>
    </w:p>
    <w:p w:rsidR="00B378CC" w:rsidRDefault="00426B11">
      <w:pPr>
        <w:keepNext/>
        <w:keepLines/>
        <w:spacing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10. Федотова М.В, </w:t>
      </w:r>
      <w:proofErr w:type="spellStart"/>
      <w:r>
        <w:rPr>
          <w:rFonts w:ascii="Times New Roman" w:eastAsia="Times New Roman" w:hAnsi="Times New Roman" w:cs="Times New Roman"/>
          <w:sz w:val="24"/>
        </w:rPr>
        <w:t>Валюх</w:t>
      </w:r>
      <w:proofErr w:type="spellEnd"/>
      <w:r>
        <w:rPr>
          <w:rFonts w:ascii="Times New Roman" w:eastAsia="Times New Roman" w:hAnsi="Times New Roman" w:cs="Times New Roman"/>
          <w:sz w:val="24"/>
        </w:rPr>
        <w:t xml:space="preserve"> Г.М Цветы из бисера.: </w:t>
      </w:r>
      <w:proofErr w:type="spellStart"/>
      <w:proofErr w:type="gramStart"/>
      <w:r>
        <w:rPr>
          <w:rFonts w:ascii="Times New Roman" w:eastAsia="Times New Roman" w:hAnsi="Times New Roman" w:cs="Times New Roman"/>
          <w:sz w:val="24"/>
        </w:rPr>
        <w:t>Изд</w:t>
      </w:r>
      <w:proofErr w:type="spellEnd"/>
      <w:proofErr w:type="gramEnd"/>
      <w:r>
        <w:rPr>
          <w:rFonts w:ascii="Times New Roman" w:eastAsia="Times New Roman" w:hAnsi="Times New Roman" w:cs="Times New Roman"/>
          <w:sz w:val="24"/>
        </w:rPr>
        <w:t xml:space="preserve"> – во Культура и традиции,2004. – </w:t>
      </w:r>
    </w:p>
    <w:p w:rsidR="00B378CC" w:rsidRDefault="00426B11">
      <w:pPr>
        <w:keepNext/>
        <w:keepLines/>
        <w:spacing w:after="0" w:line="276"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    С.87.</w:t>
      </w:r>
    </w:p>
    <w:p w:rsidR="00B378CC" w:rsidRDefault="00426B11">
      <w:pPr>
        <w:keepNext/>
        <w:keepLines/>
        <w:numPr>
          <w:ilvl w:val="0"/>
          <w:numId w:val="24"/>
        </w:numPr>
        <w:spacing w:after="0" w:line="276" w:lineRule="auto"/>
        <w:ind w:left="502"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ХанановаИ.Н.Соленое</w:t>
      </w:r>
      <w:proofErr w:type="spellEnd"/>
      <w:r>
        <w:rPr>
          <w:rFonts w:ascii="Times New Roman" w:eastAsia="Times New Roman" w:hAnsi="Times New Roman" w:cs="Times New Roman"/>
          <w:sz w:val="24"/>
        </w:rPr>
        <w:t xml:space="preserve"> тесто. Фантазии из муки, соли и воды. (Золотая библиотека увлечений).- М.: АСТ Пресс книга, 2012.- С.104. </w:t>
      </w:r>
    </w:p>
    <w:p w:rsidR="00B378CC" w:rsidRDefault="00426B11">
      <w:pPr>
        <w:keepNext/>
        <w:keepLines/>
        <w:numPr>
          <w:ilvl w:val="0"/>
          <w:numId w:val="24"/>
        </w:numPr>
        <w:spacing w:after="0" w:line="276" w:lineRule="auto"/>
        <w:ind w:left="502" w:hanging="360"/>
        <w:jc w:val="both"/>
        <w:rPr>
          <w:rFonts w:ascii="Times New Roman" w:eastAsia="Times New Roman" w:hAnsi="Times New Roman" w:cs="Times New Roman"/>
          <w:sz w:val="24"/>
        </w:rPr>
      </w:pPr>
      <w:r>
        <w:rPr>
          <w:rFonts w:ascii="Times New Roman" w:eastAsia="Times New Roman" w:hAnsi="Times New Roman" w:cs="Times New Roman"/>
          <w:sz w:val="24"/>
        </w:rPr>
        <w:t>Фигурки из соленого теста</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М. АСТ-ПРЕСС КНИГА,Ф49 2010.- С.80.</w:t>
      </w:r>
    </w:p>
    <w:p w:rsidR="00B378CC" w:rsidRDefault="00B378CC">
      <w:pPr>
        <w:keepNext/>
        <w:keepLines/>
        <w:spacing w:after="0" w:line="276" w:lineRule="auto"/>
        <w:ind w:firstLine="142"/>
        <w:rPr>
          <w:rFonts w:ascii="Times New Roman" w:eastAsia="Times New Roman" w:hAnsi="Times New Roman" w:cs="Times New Roman"/>
          <w:sz w:val="24"/>
        </w:rPr>
      </w:pPr>
    </w:p>
    <w:p w:rsidR="00B378CC" w:rsidRDefault="00426B11">
      <w:pPr>
        <w:spacing w:after="0" w:line="276" w:lineRule="auto"/>
        <w:ind w:left="502"/>
        <w:jc w:val="center"/>
        <w:rPr>
          <w:rFonts w:ascii="Times New Roman" w:eastAsia="Times New Roman" w:hAnsi="Times New Roman" w:cs="Times New Roman"/>
          <w:i/>
          <w:sz w:val="24"/>
        </w:rPr>
      </w:pPr>
      <w:r>
        <w:rPr>
          <w:rFonts w:ascii="Times New Roman" w:eastAsia="Times New Roman" w:hAnsi="Times New Roman" w:cs="Times New Roman"/>
          <w:i/>
          <w:sz w:val="24"/>
        </w:rPr>
        <w:t>Интернет-ресурсы:</w:t>
      </w:r>
    </w:p>
    <w:p w:rsidR="00B378CC" w:rsidRDefault="00426B11">
      <w:pPr>
        <w:spacing w:after="200" w:line="276" w:lineRule="auto"/>
        <w:ind w:left="360"/>
        <w:jc w:val="both"/>
        <w:rPr>
          <w:rFonts w:ascii="Calibri" w:eastAsia="Calibri" w:hAnsi="Calibri" w:cs="Calibri"/>
          <w:sz w:val="24"/>
        </w:rPr>
      </w:pPr>
      <w:r>
        <w:rPr>
          <w:rFonts w:ascii="Times New Roman" w:eastAsia="Times New Roman" w:hAnsi="Times New Roman" w:cs="Times New Roman"/>
          <w:sz w:val="24"/>
        </w:rPr>
        <w:t xml:space="preserve">1. </w:t>
      </w:r>
      <w:hyperlink r:id="rId7">
        <w:r>
          <w:rPr>
            <w:rFonts w:ascii="Times New Roman" w:eastAsia="Times New Roman" w:hAnsi="Times New Roman" w:cs="Times New Roman"/>
            <w:color w:val="0000FF"/>
            <w:sz w:val="24"/>
            <w:u w:val="single"/>
          </w:rPr>
          <w:t>http://school-collection.edu.ru/catalog/teacher/</w:t>
        </w:r>
      </w:hyperlink>
      <w:r>
        <w:rPr>
          <w:rFonts w:ascii="Times New Roman" w:eastAsia="Times New Roman" w:hAnsi="Times New Roman" w:cs="Times New Roman"/>
          <w:b/>
          <w:sz w:val="24"/>
        </w:rPr>
        <w:t xml:space="preserve"> - </w:t>
      </w:r>
      <w:r>
        <w:rPr>
          <w:rFonts w:ascii="Times New Roman" w:eastAsia="Times New Roman" w:hAnsi="Times New Roman" w:cs="Times New Roman"/>
          <w:sz w:val="24"/>
        </w:rPr>
        <w:t xml:space="preserve">единая коллекция образовательных ресурсов; </w:t>
      </w:r>
    </w:p>
    <w:p w:rsidR="00B378CC" w:rsidRDefault="00426B11">
      <w:pPr>
        <w:spacing w:after="200" w:line="276" w:lineRule="auto"/>
        <w:ind w:left="360"/>
        <w:jc w:val="both"/>
        <w:rPr>
          <w:rFonts w:ascii="Calibri" w:eastAsia="Calibri" w:hAnsi="Calibri" w:cs="Calibri"/>
          <w:sz w:val="24"/>
        </w:rPr>
      </w:pPr>
      <w:r>
        <w:rPr>
          <w:rFonts w:ascii="Times New Roman" w:eastAsia="Times New Roman" w:hAnsi="Times New Roman" w:cs="Times New Roman"/>
          <w:sz w:val="24"/>
        </w:rPr>
        <w:t xml:space="preserve">2. </w:t>
      </w:r>
      <w:hyperlink r:id="rId8">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"http://www.ped-kopilka.ru/"</w:t>
        </w:r>
        <w:r>
          <w:rPr>
            <w:rFonts w:ascii="Times New Roman" w:eastAsia="Times New Roman" w:hAnsi="Times New Roman" w:cs="Times New Roman"/>
            <w:color w:val="0000FF"/>
            <w:sz w:val="24"/>
            <w:u w:val="single"/>
          </w:rPr>
          <w:t>.</w:t>
        </w:r>
        <w:r>
          <w:rPr>
            <w:rFonts w:ascii="Times New Roman" w:eastAsia="Times New Roman" w:hAnsi="Times New Roman" w:cs="Times New Roman"/>
            <w:vanish/>
            <w:color w:val="0000FF"/>
            <w:sz w:val="24"/>
            <w:u w:val="single"/>
          </w:rPr>
          <w:t>HYPERLINK "http://www.ped-kopilka.ru/"</w:t>
        </w:r>
        <w:r>
          <w:rPr>
            <w:rFonts w:ascii="Times New Roman" w:eastAsia="Times New Roman" w:hAnsi="Times New Roman" w:cs="Times New Roman"/>
            <w:color w:val="0000FF"/>
            <w:sz w:val="24"/>
            <w:u w:val="single"/>
          </w:rPr>
          <w:t>ped</w:t>
        </w:r>
        <w:r>
          <w:rPr>
            <w:rFonts w:ascii="Times New Roman" w:eastAsia="Times New Roman" w:hAnsi="Times New Roman" w:cs="Times New Roman"/>
            <w:vanish/>
            <w:color w:val="0000FF"/>
            <w:sz w:val="24"/>
            <w:u w:val="single"/>
          </w:rPr>
          <w:t>HYPERLINK "http://www.ped-kopilka.ru/"</w:t>
        </w:r>
        <w:r>
          <w:rPr>
            <w:rFonts w:ascii="Times New Roman" w:eastAsia="Times New Roman" w:hAnsi="Times New Roman" w:cs="Times New Roman"/>
            <w:color w:val="0000FF"/>
            <w:sz w:val="24"/>
            <w:u w:val="single"/>
          </w:rPr>
          <w:t>-</w:t>
        </w:r>
        <w:r>
          <w:rPr>
            <w:rFonts w:ascii="Times New Roman" w:eastAsia="Times New Roman" w:hAnsi="Times New Roman" w:cs="Times New Roman"/>
            <w:vanish/>
            <w:color w:val="0000FF"/>
            <w:sz w:val="24"/>
            <w:u w:val="single"/>
          </w:rPr>
          <w:t>HYPERLINK "http://www.ped-kopilka.ru/"</w:t>
        </w:r>
        <w:r>
          <w:rPr>
            <w:rFonts w:ascii="Times New Roman" w:eastAsia="Times New Roman" w:hAnsi="Times New Roman" w:cs="Times New Roman"/>
            <w:color w:val="0000FF"/>
            <w:sz w:val="24"/>
            <w:u w:val="single"/>
          </w:rPr>
          <w:t>kopilka</w:t>
        </w:r>
        <w:r>
          <w:rPr>
            <w:rFonts w:ascii="Times New Roman" w:eastAsia="Times New Roman" w:hAnsi="Times New Roman" w:cs="Times New Roman"/>
            <w:vanish/>
            <w:color w:val="0000FF"/>
            <w:sz w:val="24"/>
            <w:u w:val="single"/>
          </w:rPr>
          <w:t>HYPERLINK "http://www.ped-kopilka.ru/"</w:t>
        </w:r>
        <w:r>
          <w:rPr>
            <w:rFonts w:ascii="Times New Roman" w:eastAsia="Times New Roman" w:hAnsi="Times New Roman" w:cs="Times New Roman"/>
            <w:color w:val="0000FF"/>
            <w:sz w:val="24"/>
            <w:u w:val="single"/>
          </w:rPr>
          <w:t>.</w:t>
        </w:r>
        <w:r>
          <w:rPr>
            <w:rFonts w:ascii="Times New Roman" w:eastAsia="Times New Roman" w:hAnsi="Times New Roman" w:cs="Times New Roman"/>
            <w:vanish/>
            <w:color w:val="0000FF"/>
            <w:sz w:val="24"/>
            <w:u w:val="single"/>
          </w:rPr>
          <w:t>HYPERLINK "http://www.ped-kopilka.ru/"</w:t>
        </w:r>
        <w:r>
          <w:rPr>
            <w:rFonts w:ascii="Times New Roman" w:eastAsia="Times New Roman" w:hAnsi="Times New Roman" w:cs="Times New Roman"/>
            <w:color w:val="0000FF"/>
            <w:sz w:val="24"/>
            <w:u w:val="single"/>
          </w:rPr>
          <w:t>ru</w:t>
        </w:r>
      </w:hyperlink>
      <w:r>
        <w:rPr>
          <w:rFonts w:ascii="Times New Roman" w:eastAsia="Times New Roman" w:hAnsi="Times New Roman" w:cs="Times New Roman"/>
          <w:sz w:val="24"/>
        </w:rPr>
        <w:t xml:space="preserve"> - учебно-методический кабинет; </w:t>
      </w:r>
    </w:p>
    <w:p w:rsidR="00B378CC" w:rsidRDefault="00426B11">
      <w:pPr>
        <w:spacing w:after="200" w:line="276"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hyperlink r:id="rId9">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"http://www.passionforum.ru/"</w:t>
        </w:r>
        <w:r>
          <w:rPr>
            <w:rFonts w:ascii="Times New Roman" w:eastAsia="Times New Roman" w:hAnsi="Times New Roman" w:cs="Times New Roman"/>
            <w:color w:val="0000FF"/>
            <w:sz w:val="24"/>
            <w:u w:val="single"/>
          </w:rPr>
          <w:t>.</w:t>
        </w:r>
        <w:r>
          <w:rPr>
            <w:rFonts w:ascii="Times New Roman" w:eastAsia="Times New Roman" w:hAnsi="Times New Roman" w:cs="Times New Roman"/>
            <w:vanish/>
            <w:color w:val="0000FF"/>
            <w:sz w:val="24"/>
            <w:u w:val="single"/>
          </w:rPr>
          <w:t>HYPERLINK "http://www.passionforum.ru/"</w:t>
        </w:r>
        <w:r>
          <w:rPr>
            <w:rFonts w:ascii="Times New Roman" w:eastAsia="Times New Roman" w:hAnsi="Times New Roman" w:cs="Times New Roman"/>
            <w:color w:val="0000FF"/>
            <w:sz w:val="24"/>
            <w:u w:val="single"/>
          </w:rPr>
          <w:t>passionforum</w:t>
        </w:r>
        <w:r>
          <w:rPr>
            <w:rFonts w:ascii="Times New Roman" w:eastAsia="Times New Roman" w:hAnsi="Times New Roman" w:cs="Times New Roman"/>
            <w:vanish/>
            <w:color w:val="0000FF"/>
            <w:sz w:val="24"/>
            <w:u w:val="single"/>
          </w:rPr>
          <w:t>HYPERLINK "http://www.passionforum.ru/"</w:t>
        </w:r>
        <w:r>
          <w:rPr>
            <w:rFonts w:ascii="Times New Roman" w:eastAsia="Times New Roman" w:hAnsi="Times New Roman" w:cs="Times New Roman"/>
            <w:color w:val="0000FF"/>
            <w:sz w:val="24"/>
            <w:u w:val="single"/>
          </w:rPr>
          <w:t>.</w:t>
        </w:r>
        <w:r>
          <w:rPr>
            <w:rFonts w:ascii="Times New Roman" w:eastAsia="Times New Roman" w:hAnsi="Times New Roman" w:cs="Times New Roman"/>
            <w:vanish/>
            <w:color w:val="0000FF"/>
            <w:sz w:val="24"/>
            <w:u w:val="single"/>
          </w:rPr>
          <w:t>HYPERLINK "http://www.passionforum.ru/"</w:t>
        </w:r>
        <w:r>
          <w:rPr>
            <w:rFonts w:ascii="Times New Roman" w:eastAsia="Times New Roman" w:hAnsi="Times New Roman" w:cs="Times New Roman"/>
            <w:color w:val="0000FF"/>
            <w:sz w:val="24"/>
            <w:u w:val="single"/>
          </w:rPr>
          <w:t>ru</w:t>
        </w:r>
      </w:hyperlink>
      <w:r>
        <w:rPr>
          <w:rFonts w:ascii="Times New Roman" w:eastAsia="Times New Roman" w:hAnsi="Times New Roman" w:cs="Times New Roman"/>
          <w:sz w:val="24"/>
        </w:rPr>
        <w:t xml:space="preserve"> - мастер – классы по рукоделию;</w:t>
      </w:r>
    </w:p>
    <w:p w:rsidR="00B378CC" w:rsidRDefault="00426B11">
      <w:pPr>
        <w:spacing w:after="200" w:line="276"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4.sdelala-sama.ru›1745-bumagoplastika-dlya… - </w:t>
      </w:r>
      <w:proofErr w:type="spellStart"/>
      <w:r>
        <w:rPr>
          <w:rFonts w:ascii="Times New Roman" w:eastAsia="Times New Roman" w:hAnsi="Times New Roman" w:cs="Times New Roman"/>
          <w:sz w:val="24"/>
        </w:rPr>
        <w:t>бумагопластика</w:t>
      </w:r>
      <w:proofErr w:type="spellEnd"/>
      <w:r>
        <w:rPr>
          <w:rFonts w:ascii="Times New Roman" w:eastAsia="Times New Roman" w:hAnsi="Times New Roman" w:cs="Times New Roman"/>
          <w:sz w:val="24"/>
        </w:rPr>
        <w:t xml:space="preserve"> для детей;</w:t>
      </w:r>
    </w:p>
    <w:p w:rsidR="00B378CC" w:rsidRDefault="00426B11">
      <w:pPr>
        <w:spacing w:after="200" w:line="276"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proofErr w:type="spellStart"/>
      <w:r>
        <w:rPr>
          <w:rFonts w:ascii="Times New Roman" w:eastAsia="Times New Roman" w:hAnsi="Times New Roman" w:cs="Times New Roman"/>
          <w:sz w:val="24"/>
        </w:rPr>
        <w:t>ped-kopilka.ru›Блоги</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obryvnaja-aplikacija-iz</w:t>
      </w:r>
      <w:proofErr w:type="spellEnd"/>
      <w:r>
        <w:rPr>
          <w:rFonts w:ascii="Times New Roman" w:eastAsia="Times New Roman" w:hAnsi="Times New Roman" w:cs="Times New Roman"/>
          <w:sz w:val="24"/>
        </w:rPr>
        <w:t>…</w:t>
      </w:r>
    </w:p>
    <w:p w:rsidR="00B378CC" w:rsidRPr="00426B11" w:rsidRDefault="00426B11">
      <w:pPr>
        <w:spacing w:after="200" w:line="276" w:lineRule="auto"/>
        <w:ind w:left="360"/>
        <w:jc w:val="both"/>
        <w:rPr>
          <w:rFonts w:ascii="Times New Roman" w:eastAsia="Times New Roman" w:hAnsi="Times New Roman" w:cs="Times New Roman"/>
          <w:sz w:val="24"/>
          <w:lang w:val="en-US"/>
        </w:rPr>
      </w:pPr>
      <w:r w:rsidRPr="00426B11">
        <w:rPr>
          <w:rFonts w:ascii="Times New Roman" w:eastAsia="Times New Roman" w:hAnsi="Times New Roman" w:cs="Times New Roman"/>
          <w:sz w:val="24"/>
          <w:lang w:val="en-US"/>
        </w:rPr>
        <w:t>6. sdelala-sama.ru›1145-master-klass…iz-salfetok.html</w:t>
      </w:r>
    </w:p>
    <w:p w:rsidR="00B378CC" w:rsidRPr="00426B11" w:rsidRDefault="00426B11">
      <w:pPr>
        <w:spacing w:after="200" w:line="276" w:lineRule="auto"/>
        <w:ind w:left="360"/>
        <w:jc w:val="both"/>
        <w:rPr>
          <w:rFonts w:ascii="Times New Roman" w:eastAsia="Times New Roman" w:hAnsi="Times New Roman" w:cs="Times New Roman"/>
          <w:sz w:val="24"/>
          <w:lang w:val="en-US"/>
        </w:rPr>
      </w:pPr>
      <w:r w:rsidRPr="00426B11">
        <w:rPr>
          <w:rFonts w:ascii="Times New Roman" w:eastAsia="Times New Roman" w:hAnsi="Times New Roman" w:cs="Times New Roman"/>
          <w:sz w:val="24"/>
          <w:lang w:val="en-US"/>
        </w:rPr>
        <w:t xml:space="preserve">7. </w:t>
      </w:r>
      <w:proofErr w:type="gramStart"/>
      <w:r w:rsidRPr="00426B11">
        <w:rPr>
          <w:rFonts w:ascii="Times New Roman" w:eastAsia="Times New Roman" w:hAnsi="Times New Roman" w:cs="Times New Roman"/>
          <w:sz w:val="24"/>
          <w:lang w:val="en-US"/>
        </w:rPr>
        <w:t>tvoyrebenok.ru›</w:t>
      </w:r>
      <w:proofErr w:type="spellStart"/>
      <w:r>
        <w:rPr>
          <w:rFonts w:ascii="Times New Roman" w:eastAsia="Times New Roman" w:hAnsi="Times New Roman" w:cs="Times New Roman"/>
          <w:sz w:val="24"/>
        </w:rPr>
        <w:t>Оригамидлядетей</w:t>
      </w:r>
      <w:proofErr w:type="spellEnd"/>
      <w:proofErr w:type="gramEnd"/>
    </w:p>
    <w:p w:rsidR="00B378CC" w:rsidRPr="00426B11" w:rsidRDefault="00426B11">
      <w:pPr>
        <w:spacing w:after="200" w:line="276" w:lineRule="auto"/>
        <w:ind w:left="360"/>
        <w:jc w:val="both"/>
        <w:rPr>
          <w:rFonts w:ascii="Times New Roman" w:eastAsia="Times New Roman" w:hAnsi="Times New Roman" w:cs="Times New Roman"/>
          <w:sz w:val="24"/>
          <w:lang w:val="en-US"/>
        </w:rPr>
      </w:pPr>
      <w:r w:rsidRPr="00426B11">
        <w:rPr>
          <w:rFonts w:ascii="Times New Roman" w:eastAsia="Times New Roman" w:hAnsi="Times New Roman" w:cs="Times New Roman"/>
          <w:sz w:val="24"/>
          <w:lang w:val="en-US"/>
        </w:rPr>
        <w:t>8. podelki-rukami-svoimi.ru›…</w:t>
      </w:r>
      <w:proofErr w:type="spellStart"/>
      <w:r w:rsidRPr="00426B11">
        <w:rPr>
          <w:rFonts w:ascii="Times New Roman" w:eastAsia="Times New Roman" w:hAnsi="Times New Roman" w:cs="Times New Roman"/>
          <w:sz w:val="24"/>
          <w:lang w:val="en-US"/>
        </w:rPr>
        <w:t>shemy</w:t>
      </w:r>
      <w:proofErr w:type="spellEnd"/>
      <w:r w:rsidRPr="00426B11">
        <w:rPr>
          <w:rFonts w:ascii="Times New Roman" w:eastAsia="Times New Roman" w:hAnsi="Times New Roman" w:cs="Times New Roman"/>
          <w:sz w:val="24"/>
          <w:lang w:val="en-US"/>
        </w:rPr>
        <w:t>…</w:t>
      </w:r>
      <w:proofErr w:type="spellStart"/>
      <w:r w:rsidRPr="00426B11">
        <w:rPr>
          <w:rFonts w:ascii="Times New Roman" w:eastAsia="Times New Roman" w:hAnsi="Times New Roman" w:cs="Times New Roman"/>
          <w:sz w:val="24"/>
          <w:lang w:val="en-US"/>
        </w:rPr>
        <w:t>nachinayushhih</w:t>
      </w:r>
      <w:proofErr w:type="spellEnd"/>
      <w:r w:rsidRPr="00426B11">
        <w:rPr>
          <w:rFonts w:ascii="Times New Roman" w:eastAsia="Times New Roman" w:hAnsi="Times New Roman" w:cs="Times New Roman"/>
          <w:sz w:val="24"/>
          <w:lang w:val="en-US"/>
        </w:rPr>
        <w:t>…</w:t>
      </w:r>
    </w:p>
    <w:p w:rsidR="00B378CC" w:rsidRPr="00426B11" w:rsidRDefault="00426B11">
      <w:pPr>
        <w:spacing w:after="200" w:line="276" w:lineRule="auto"/>
        <w:ind w:left="360"/>
        <w:jc w:val="both"/>
        <w:rPr>
          <w:rFonts w:ascii="Times New Roman" w:eastAsia="Times New Roman" w:hAnsi="Times New Roman" w:cs="Times New Roman"/>
          <w:sz w:val="24"/>
          <w:lang w:val="en-US"/>
        </w:rPr>
      </w:pPr>
      <w:r w:rsidRPr="00426B11">
        <w:rPr>
          <w:rFonts w:ascii="Times New Roman" w:eastAsia="Times New Roman" w:hAnsi="Times New Roman" w:cs="Times New Roman"/>
          <w:sz w:val="24"/>
          <w:lang w:val="en-US"/>
        </w:rPr>
        <w:t xml:space="preserve">9. </w:t>
      </w:r>
      <w:proofErr w:type="spellStart"/>
      <w:r w:rsidRPr="00426B11">
        <w:rPr>
          <w:rFonts w:ascii="Times New Roman" w:eastAsia="Times New Roman" w:hAnsi="Times New Roman" w:cs="Times New Roman"/>
          <w:sz w:val="24"/>
          <w:lang w:val="en-US"/>
        </w:rPr>
        <w:t>boobooka.com›podelki</w:t>
      </w:r>
      <w:proofErr w:type="spellEnd"/>
      <w:r w:rsidRPr="00426B11">
        <w:rPr>
          <w:rFonts w:ascii="Times New Roman" w:eastAsia="Times New Roman" w:hAnsi="Times New Roman" w:cs="Times New Roman"/>
          <w:sz w:val="24"/>
          <w:lang w:val="en-US"/>
        </w:rPr>
        <w:t>/</w:t>
      </w:r>
      <w:proofErr w:type="spellStart"/>
      <w:r w:rsidRPr="00426B11">
        <w:rPr>
          <w:rFonts w:ascii="Times New Roman" w:eastAsia="Times New Roman" w:hAnsi="Times New Roman" w:cs="Times New Roman"/>
          <w:sz w:val="24"/>
          <w:lang w:val="en-US"/>
        </w:rPr>
        <w:t>podelki-iz-nitok</w:t>
      </w:r>
      <w:proofErr w:type="spellEnd"/>
      <w:r w:rsidRPr="00426B11">
        <w:rPr>
          <w:rFonts w:ascii="Times New Roman" w:eastAsia="Times New Roman" w:hAnsi="Times New Roman" w:cs="Times New Roman"/>
          <w:sz w:val="24"/>
          <w:lang w:val="en-US"/>
        </w:rPr>
        <w:t>/</w:t>
      </w:r>
    </w:p>
    <w:p w:rsidR="00B378CC" w:rsidRPr="00426B11" w:rsidRDefault="00426B11">
      <w:pPr>
        <w:spacing w:after="200" w:line="276" w:lineRule="auto"/>
        <w:ind w:left="360"/>
        <w:jc w:val="both"/>
        <w:rPr>
          <w:rFonts w:ascii="Times New Roman" w:eastAsia="Times New Roman" w:hAnsi="Times New Roman" w:cs="Times New Roman"/>
          <w:sz w:val="24"/>
          <w:lang w:val="en-US"/>
        </w:rPr>
      </w:pPr>
      <w:r w:rsidRPr="00426B11">
        <w:rPr>
          <w:rFonts w:ascii="Times New Roman" w:eastAsia="Times New Roman" w:hAnsi="Times New Roman" w:cs="Times New Roman"/>
          <w:sz w:val="24"/>
          <w:lang w:val="en-US"/>
        </w:rPr>
        <w:t xml:space="preserve">10. </w:t>
      </w:r>
      <w:proofErr w:type="spellStart"/>
      <w:r w:rsidRPr="00426B11">
        <w:rPr>
          <w:rFonts w:ascii="Times New Roman" w:eastAsia="Times New Roman" w:hAnsi="Times New Roman" w:cs="Times New Roman"/>
          <w:sz w:val="24"/>
          <w:lang w:val="en-US"/>
        </w:rPr>
        <w:t>PodelkiSvoimiRukami.ru›podelki-iz-plastilina</w:t>
      </w:r>
      <w:proofErr w:type="spellEnd"/>
      <w:r w:rsidRPr="00426B11">
        <w:rPr>
          <w:rFonts w:ascii="Times New Roman" w:eastAsia="Times New Roman" w:hAnsi="Times New Roman" w:cs="Times New Roman"/>
          <w:sz w:val="24"/>
          <w:lang w:val="en-US"/>
        </w:rPr>
        <w:t>/</w:t>
      </w:r>
    </w:p>
    <w:p w:rsidR="00B378CC" w:rsidRPr="00426B11" w:rsidRDefault="00B378CC">
      <w:pPr>
        <w:spacing w:after="200" w:line="276" w:lineRule="auto"/>
        <w:rPr>
          <w:rFonts w:ascii="Times New Roman" w:eastAsia="Times New Roman" w:hAnsi="Times New Roman" w:cs="Times New Roman"/>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426B11" w:rsidRPr="004B16CA" w:rsidRDefault="00426B11">
      <w:pPr>
        <w:spacing w:after="0" w:line="276" w:lineRule="auto"/>
        <w:jc w:val="center"/>
        <w:rPr>
          <w:rFonts w:ascii="Times New Roman" w:eastAsia="Times New Roman" w:hAnsi="Times New Roman" w:cs="Times New Roman"/>
          <w:b/>
          <w:sz w:val="24"/>
          <w:lang w:val="en-US"/>
        </w:rPr>
      </w:pPr>
    </w:p>
    <w:p w:rsidR="00B378CC" w:rsidRDefault="00426B11">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6.ГЛОССАРИЙ</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Аппликация </w:t>
      </w:r>
      <w:r>
        <w:rPr>
          <w:rFonts w:ascii="Times New Roman" w:eastAsia="Times New Roman" w:hAnsi="Times New Roman" w:cs="Times New Roman"/>
          <w:color w:val="00000A"/>
          <w:sz w:val="24"/>
        </w:rPr>
        <w:t>— узор, полученный путем накладывания вырезанных кусков материи на</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 xml:space="preserve">текстильную основу другого вида.  </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Блестки </w:t>
      </w:r>
      <w:r>
        <w:rPr>
          <w:rFonts w:ascii="Times New Roman" w:eastAsia="Times New Roman" w:hAnsi="Times New Roman" w:cs="Times New Roman"/>
          <w:color w:val="00000A"/>
          <w:sz w:val="24"/>
        </w:rPr>
        <w:t>— блестящие тонкие металлические пластинки, преимущественно округлые, с</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color w:val="00000A"/>
          <w:sz w:val="24"/>
        </w:rPr>
        <w:t>дырочкой для пришивания; используются для украшения.</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Бисер </w:t>
      </w:r>
      <w:r>
        <w:rPr>
          <w:rFonts w:ascii="Times New Roman" w:eastAsia="Times New Roman" w:hAnsi="Times New Roman" w:cs="Times New Roman"/>
          <w:color w:val="00000A"/>
          <w:sz w:val="24"/>
        </w:rPr>
        <w:t>– мелкие шарики из стекла, металла, пластмассы или кости со сквозными отверстиями для низания.</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Бусины </w:t>
      </w:r>
      <w:r>
        <w:rPr>
          <w:rFonts w:ascii="Times New Roman" w:eastAsia="Times New Roman" w:hAnsi="Times New Roman" w:cs="Times New Roman"/>
          <w:color w:val="00000A"/>
          <w:sz w:val="24"/>
        </w:rPr>
        <w:t>– круглые небольшие шарики, изготовленные из стекла, пластмасс, металла, натуральных камней, дерева, кости и других металлов. Бусины бывают самых разнообразных размеров (но крупнее бисера), форм и расцветок. Граненые бусины часто называют «кристаллами», а «вытянутые» - рисом.</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Выкройка</w:t>
      </w:r>
      <w:r>
        <w:rPr>
          <w:rFonts w:ascii="Times New Roman" w:eastAsia="Times New Roman" w:hAnsi="Times New Roman" w:cs="Times New Roman"/>
          <w:color w:val="00000A"/>
          <w:sz w:val="24"/>
        </w:rPr>
        <w:t xml:space="preserve"> – деталь </w:t>
      </w:r>
      <w:proofErr w:type="spellStart"/>
      <w:r>
        <w:rPr>
          <w:rFonts w:ascii="Times New Roman" w:eastAsia="Times New Roman" w:hAnsi="Times New Roman" w:cs="Times New Roman"/>
          <w:color w:val="00000A"/>
          <w:sz w:val="24"/>
        </w:rPr>
        <w:t>будующего</w:t>
      </w:r>
      <w:proofErr w:type="spellEnd"/>
      <w:r>
        <w:rPr>
          <w:rFonts w:ascii="Times New Roman" w:eastAsia="Times New Roman" w:hAnsi="Times New Roman" w:cs="Times New Roman"/>
          <w:color w:val="00000A"/>
          <w:sz w:val="24"/>
        </w:rPr>
        <w:t xml:space="preserve"> изделия, выполненная из бумаги, кальки, ткани, кожи и т.д.</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Декорировать</w:t>
      </w:r>
      <w:r>
        <w:rPr>
          <w:rFonts w:ascii="Times New Roman" w:eastAsia="Times New Roman" w:hAnsi="Times New Roman" w:cs="Times New Roman"/>
          <w:color w:val="00000A"/>
          <w:sz w:val="24"/>
        </w:rPr>
        <w:t xml:space="preserve"> – украшать, оформлять.</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Декоративные элементы</w:t>
      </w:r>
      <w:r>
        <w:rPr>
          <w:rFonts w:ascii="Times New Roman" w:eastAsia="Times New Roman" w:hAnsi="Times New Roman" w:cs="Times New Roman"/>
          <w:color w:val="00000A"/>
          <w:sz w:val="24"/>
        </w:rPr>
        <w:t xml:space="preserve"> – любые виды материала, которые приносят в композицию дополнительные эффекты и оттенки.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Декупаж</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происходит от французского слова «вырезать», представляет собой особый вид аппликации, с помощью которой можно создать иллюзию изысканной росписи красками.</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Деталь</w:t>
      </w:r>
      <w:r>
        <w:rPr>
          <w:rFonts w:ascii="Times New Roman" w:eastAsia="Times New Roman" w:hAnsi="Times New Roman" w:cs="Times New Roman"/>
          <w:color w:val="00000A"/>
          <w:sz w:val="24"/>
        </w:rPr>
        <w:t xml:space="preserve"> – часть изделия, изготовленная из однородного материала без применения сборочных операций.</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Дизайн</w:t>
      </w:r>
      <w:r>
        <w:rPr>
          <w:rFonts w:ascii="Times New Roman" w:eastAsia="Times New Roman" w:hAnsi="Times New Roman" w:cs="Times New Roman"/>
          <w:color w:val="00000A"/>
          <w:sz w:val="24"/>
        </w:rPr>
        <w:t xml:space="preserve"> — художественное конструирование предметов, проектирование эстетического облика промышленных изделий. Задача дизайна состоит в том, чтобы сделать окружающие нас предметы красивыми и удобными в обращении, технически целесообразными.</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Заготовка </w:t>
      </w:r>
      <w:r>
        <w:rPr>
          <w:rFonts w:ascii="Times New Roman" w:eastAsia="Times New Roman" w:hAnsi="Times New Roman" w:cs="Times New Roman"/>
          <w:color w:val="00000A"/>
          <w:sz w:val="24"/>
        </w:rPr>
        <w:t>– материал, полуфабрикат, которые подлежат дальнейшей обработке, из которого при дальнейшей обработке получаются изделия.</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Инструмент </w:t>
      </w:r>
      <w:r>
        <w:rPr>
          <w:rFonts w:ascii="Times New Roman" w:eastAsia="Times New Roman" w:hAnsi="Times New Roman" w:cs="Times New Roman"/>
          <w:color w:val="00000A"/>
          <w:sz w:val="24"/>
        </w:rPr>
        <w:t>– орудие для работы (может быть ручным, механическим).</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Инвалидность (Ограниченные Возможности Здоровья) -</w:t>
      </w:r>
      <w:r>
        <w:rPr>
          <w:rFonts w:ascii="Times New Roman" w:eastAsia="Times New Roman" w:hAnsi="Times New Roman" w:cs="Times New Roman"/>
          <w:sz w:val="24"/>
        </w:rPr>
        <w:t xml:space="preserve"> препятствие, ограниченность деятельности человека из-за физических, умственных, сенсорных или психических отклонений.</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Изделие</w:t>
      </w:r>
      <w:r>
        <w:rPr>
          <w:rFonts w:ascii="Times New Roman" w:eastAsia="Times New Roman" w:hAnsi="Times New Roman" w:cs="Times New Roman"/>
          <w:color w:val="00000A"/>
          <w:sz w:val="24"/>
        </w:rPr>
        <w:t xml:space="preserve"> – предмет или совокупность предметов производства, подлежащих изготовлению (могут быть одно детальные и много детальные и т.д.).</w:t>
      </w:r>
    </w:p>
    <w:p w:rsidR="00B378CC" w:rsidRDefault="00426B11">
      <w:pPr>
        <w:spacing w:after="0" w:line="276" w:lineRule="auto"/>
        <w:jc w:val="both"/>
        <w:rPr>
          <w:rFonts w:ascii="Times New Roman" w:eastAsia="Times New Roman" w:hAnsi="Times New Roman" w:cs="Times New Roman"/>
          <w:sz w:val="24"/>
          <w:shd w:val="clear" w:color="auto" w:fill="FFFF00"/>
        </w:rPr>
      </w:pP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Квиллинг</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бумагокручение</w:t>
      </w:r>
      <w:proofErr w:type="spellEnd"/>
      <w:r>
        <w:rPr>
          <w:rFonts w:ascii="Times New Roman" w:eastAsia="Times New Roman" w:hAnsi="Times New Roman" w:cs="Times New Roman"/>
          <w:i/>
          <w:sz w:val="24"/>
        </w:rPr>
        <w:t>, «бумажная филигрань»</w:t>
      </w:r>
      <w:r>
        <w:rPr>
          <w:rFonts w:ascii="Times New Roman" w:eastAsia="Times New Roman" w:hAnsi="Times New Roman" w:cs="Times New Roman"/>
          <w:sz w:val="24"/>
        </w:rPr>
        <w:t xml:space="preserve"> - искусство скручивать длинные и узкие полоски бумаги в спиральки, видоизменять их форму и составлять из полученных деталей объемные или плоскостные композиции. Этот вид рукоделия пришел  к нам из Кореи, он простой и очень красивый не требующий больших затрат.</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Контраст </w:t>
      </w:r>
      <w:r>
        <w:rPr>
          <w:rFonts w:ascii="Times New Roman" w:eastAsia="Times New Roman" w:hAnsi="Times New Roman" w:cs="Times New Roman"/>
          <w:sz w:val="24"/>
        </w:rPr>
        <w:t>- резкий переход из одного к другому цвету</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Композиция</w:t>
      </w:r>
      <w:r>
        <w:rPr>
          <w:rFonts w:ascii="Times New Roman" w:eastAsia="Times New Roman" w:hAnsi="Times New Roman" w:cs="Times New Roman"/>
          <w:color w:val="00000A"/>
          <w:sz w:val="24"/>
        </w:rPr>
        <w:t xml:space="preserve"> – Важнейший, организующий элемент художественной формы, придающий произведению единство и целостность; соотношение и взаимное расположение частей целого.</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lastRenderedPageBreak/>
        <w:t>Клеевой пистолет</w:t>
      </w:r>
      <w:r>
        <w:rPr>
          <w:rFonts w:ascii="Times New Roman" w:eastAsia="Times New Roman" w:hAnsi="Times New Roman" w:cs="Times New Roman"/>
          <w:color w:val="00000A"/>
          <w:sz w:val="24"/>
        </w:rPr>
        <w:t xml:space="preserve"> – инструмент, который позволяет прочно соединять любые поверхности расплавленным полиэтиленом, при этом склейка будет точечной.</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Материал (нерастительный)</w:t>
      </w:r>
      <w:r>
        <w:rPr>
          <w:rFonts w:ascii="Times New Roman" w:eastAsia="Times New Roman" w:hAnsi="Times New Roman" w:cs="Times New Roman"/>
          <w:color w:val="00000A"/>
          <w:sz w:val="24"/>
        </w:rPr>
        <w:t xml:space="preserve"> – основной и вспомогательный материалы нерастительного характера, например проволока, лента, бусины, сосуд и т.д.</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«Модульное оригами»</w:t>
      </w:r>
      <w:r>
        <w:rPr>
          <w:rFonts w:ascii="Times New Roman" w:eastAsia="Times New Roman" w:hAnsi="Times New Roman" w:cs="Times New Roman"/>
          <w:sz w:val="24"/>
        </w:rPr>
        <w:t xml:space="preserve"> - является одним из видов конструирования, которое,  в свою  очередь, развивает творческие способности, воображение и мелкую моторику рук. </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Метод обучения – </w:t>
      </w:r>
      <w:r>
        <w:rPr>
          <w:rFonts w:ascii="Times New Roman" w:eastAsia="Times New Roman" w:hAnsi="Times New Roman" w:cs="Times New Roman"/>
          <w:sz w:val="24"/>
        </w:rPr>
        <w:t>определенный способ взаимодействия деятельности педагога и учащегося.</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Низание</w:t>
      </w:r>
      <w:r>
        <w:rPr>
          <w:rFonts w:ascii="Times New Roman" w:eastAsia="Times New Roman" w:hAnsi="Times New Roman" w:cs="Times New Roman"/>
          <w:color w:val="00000A"/>
          <w:sz w:val="24"/>
        </w:rPr>
        <w:t xml:space="preserve"> – процесс насаживания бисера на нить, леску или тонкую проволоку в определенной последовательности по цвету, размеру и виду.</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Обрывная аппликация</w:t>
      </w:r>
      <w:r>
        <w:rPr>
          <w:rFonts w:ascii="Times New Roman" w:eastAsia="Times New Roman" w:hAnsi="Times New Roman" w:cs="Times New Roman"/>
          <w:sz w:val="24"/>
        </w:rPr>
        <w:t xml:space="preserve"> – один из видов многогранной техники аппликация. Все просто и доступно, как в выкладывании мозаики. Основа-лист картона, материал – разорванный на кусочки лист цветной бумаги (несколько цветов), инструмент – клей и руки.</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Проволочный каркас</w:t>
      </w:r>
      <w:r>
        <w:rPr>
          <w:rFonts w:ascii="Times New Roman" w:eastAsia="Times New Roman" w:hAnsi="Times New Roman" w:cs="Times New Roman"/>
          <w:color w:val="00000A"/>
          <w:sz w:val="24"/>
        </w:rPr>
        <w:t xml:space="preserve"> – основа, для вязаной игрушки выполненная из проволоки.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Пропорции, соразмерность – </w:t>
      </w:r>
      <w:r>
        <w:rPr>
          <w:rFonts w:ascii="Times New Roman" w:eastAsia="Times New Roman" w:hAnsi="Times New Roman" w:cs="Times New Roman"/>
          <w:sz w:val="24"/>
        </w:rPr>
        <w:t>отношение частей фигуры друг к другу и к целому.</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Прошивка </w:t>
      </w:r>
      <w:r>
        <w:rPr>
          <w:rFonts w:ascii="Times New Roman" w:eastAsia="Times New Roman" w:hAnsi="Times New Roman" w:cs="Times New Roman"/>
          <w:color w:val="00000A"/>
          <w:sz w:val="24"/>
        </w:rPr>
        <w:t xml:space="preserve">– способ поперечного прошивания лепестка или листочка очень тонкой проволокой, чтобы скрепить вместе ряды. Обычно прошивку делают уже на готовом элементе, если только не прибегают к способу «прошивка по ходу плетения». </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Стеклярус</w:t>
      </w:r>
      <w:r>
        <w:rPr>
          <w:rFonts w:ascii="Times New Roman" w:eastAsia="Times New Roman" w:hAnsi="Times New Roman" w:cs="Times New Roman"/>
          <w:color w:val="00000A"/>
          <w:sz w:val="24"/>
        </w:rPr>
        <w:t xml:space="preserve"> – трубочки из цветного стекла, используемые для украшения одежды и интерьеров. Стеклярус бывает разных размеров, цветов, формы и отличается от рубки тем, что его длина намного превышает диаметр. Главный размер стекляруса – его длина в миллиметрах. Встречается витой стеклярус.</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Стразы </w:t>
      </w:r>
      <w:r>
        <w:rPr>
          <w:rFonts w:ascii="Times New Roman" w:eastAsia="Times New Roman" w:hAnsi="Times New Roman" w:cs="Times New Roman"/>
          <w:color w:val="00000A"/>
          <w:sz w:val="24"/>
        </w:rPr>
        <w:t>– имитация драгоценного камня, выполненная из стекла, или пластмассы. Страз имеет отверстия или металлические приспособления для крепежа.</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Схема </w:t>
      </w:r>
      <w:r>
        <w:rPr>
          <w:rFonts w:ascii="Times New Roman" w:eastAsia="Times New Roman" w:hAnsi="Times New Roman" w:cs="Times New Roman"/>
          <w:color w:val="00000A"/>
          <w:sz w:val="24"/>
        </w:rPr>
        <w:t>- изображение узора при помощи условных знаков.</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Творческая реабилитация</w:t>
      </w:r>
      <w:r>
        <w:rPr>
          <w:rFonts w:ascii="Times New Roman" w:eastAsia="Times New Roman" w:hAnsi="Times New Roman" w:cs="Times New Roman"/>
          <w:sz w:val="24"/>
        </w:rPr>
        <w:t xml:space="preserve"> – это специализированная форма психотерапии, основанная на искусстве, в первую очередь изобразительной и творческой деятельности.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«Торцевание»</w:t>
      </w:r>
      <w:r>
        <w:rPr>
          <w:rFonts w:ascii="Times New Roman" w:eastAsia="Times New Roman" w:hAnsi="Times New Roman" w:cs="Times New Roman"/>
          <w:sz w:val="24"/>
        </w:rPr>
        <w:t xml:space="preserve"> - данная техника предполагает использование клея и гофрированной бумаги. Процесс очень интересный и несложный, но результат выглядит эффектно. При помощи торцевания из гофрированной бумаги делают целые картины и скульптуры.</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Цветовая гармония</w:t>
      </w:r>
      <w:r>
        <w:rPr>
          <w:rFonts w:ascii="Times New Roman" w:eastAsia="Times New Roman" w:hAnsi="Times New Roman" w:cs="Times New Roman"/>
          <w:color w:val="00000A"/>
          <w:sz w:val="24"/>
        </w:rPr>
        <w:t xml:space="preserve"> – цветовую гармонию создают разные цвета, близко или далеко отстоящие друг от друга в цветовом круге и взятые в определенных количественных отношениях.</w:t>
      </w:r>
    </w:p>
    <w:p w:rsidR="00B378CC" w:rsidRDefault="00426B11">
      <w:pPr>
        <w:spacing w:after="0" w:line="276" w:lineRule="auto"/>
        <w:jc w:val="both"/>
        <w:rPr>
          <w:rFonts w:ascii="Times New Roman" w:eastAsia="Times New Roman" w:hAnsi="Times New Roman" w:cs="Times New Roman"/>
          <w:color w:val="00000A"/>
          <w:sz w:val="24"/>
        </w:rPr>
      </w:pPr>
      <w:proofErr w:type="spellStart"/>
      <w:r>
        <w:rPr>
          <w:rFonts w:ascii="Times New Roman" w:eastAsia="Times New Roman" w:hAnsi="Times New Roman" w:cs="Times New Roman"/>
          <w:i/>
          <w:color w:val="00000A"/>
          <w:sz w:val="24"/>
        </w:rPr>
        <w:t>Цветоведение</w:t>
      </w:r>
      <w:proofErr w:type="spellEnd"/>
      <w:r>
        <w:rPr>
          <w:rFonts w:ascii="Times New Roman" w:eastAsia="Times New Roman" w:hAnsi="Times New Roman" w:cs="Times New Roman"/>
          <w:color w:val="00000A"/>
          <w:sz w:val="24"/>
        </w:rPr>
        <w:t>- систематизированное представление о цвете. Например, цветовой круг, цветовая звезда, гармония цвета.</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Цветовой круг</w:t>
      </w:r>
      <w:r>
        <w:rPr>
          <w:rFonts w:ascii="Times New Roman" w:eastAsia="Times New Roman" w:hAnsi="Times New Roman" w:cs="Times New Roman"/>
          <w:color w:val="00000A"/>
          <w:sz w:val="24"/>
        </w:rPr>
        <w:t xml:space="preserve"> – систематизированное представление цветов в форме круга. Исходными являются три основных или четыре главных цвета.</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Шаблон</w:t>
      </w:r>
      <w:r>
        <w:rPr>
          <w:rFonts w:ascii="Times New Roman" w:eastAsia="Times New Roman" w:hAnsi="Times New Roman" w:cs="Times New Roman"/>
          <w:color w:val="00000A"/>
          <w:sz w:val="24"/>
        </w:rPr>
        <w:t xml:space="preserve"> – образец, по которому изготавливают одинаковые детали.</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t xml:space="preserve">Шило </w:t>
      </w:r>
      <w:r>
        <w:rPr>
          <w:rFonts w:ascii="Times New Roman" w:eastAsia="Times New Roman" w:hAnsi="Times New Roman" w:cs="Times New Roman"/>
          <w:color w:val="00000A"/>
          <w:sz w:val="24"/>
        </w:rPr>
        <w:t>– инструмент для прокалывания мелких дырок.</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Фон </w:t>
      </w:r>
      <w:r>
        <w:rPr>
          <w:rFonts w:ascii="Times New Roman" w:eastAsia="Times New Roman" w:hAnsi="Times New Roman" w:cs="Times New Roman"/>
          <w:sz w:val="24"/>
        </w:rPr>
        <w:t>- основа композиции.</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Цветовая гамма</w:t>
      </w:r>
      <w:r>
        <w:rPr>
          <w:rFonts w:ascii="Times New Roman" w:eastAsia="Times New Roman" w:hAnsi="Times New Roman" w:cs="Times New Roman"/>
          <w:sz w:val="24"/>
        </w:rPr>
        <w:t xml:space="preserve"> - сочность цвета и разлив цветового круга.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Цель педагогической деятельности – </w:t>
      </w:r>
      <w:r>
        <w:rPr>
          <w:rFonts w:ascii="Times New Roman" w:eastAsia="Times New Roman" w:hAnsi="Times New Roman" w:cs="Times New Roman"/>
          <w:sz w:val="24"/>
        </w:rPr>
        <w:t>мысленное представление конечного результата.</w:t>
      </w:r>
    </w:p>
    <w:p w:rsidR="00B378CC" w:rsidRDefault="00426B1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i/>
          <w:color w:val="000000"/>
          <w:sz w:val="24"/>
          <w:shd w:val="clear" w:color="auto" w:fill="FFFFFF"/>
        </w:rPr>
        <w:t>Шпагат джутовый</w:t>
      </w:r>
      <w:r>
        <w:rPr>
          <w:rFonts w:ascii="Times New Roman" w:eastAsia="Times New Roman" w:hAnsi="Times New Roman" w:cs="Times New Roman"/>
          <w:b/>
          <w:i/>
          <w:color w:val="000000"/>
          <w:sz w:val="24"/>
          <w:shd w:val="clear" w:color="auto" w:fill="FFFFFF"/>
        </w:rPr>
        <w:t> </w:t>
      </w:r>
      <w:r>
        <w:rPr>
          <w:rFonts w:ascii="Times New Roman" w:eastAsia="Times New Roman" w:hAnsi="Times New Roman" w:cs="Times New Roman"/>
          <w:color w:val="000000"/>
          <w:sz w:val="24"/>
          <w:shd w:val="clear" w:color="auto" w:fill="FFFFFF"/>
        </w:rPr>
        <w:t>- этот вид тонкой прочной бечевки (шпагата) имеет натуральное происхождение. Он изготавливается из волокон джутового кустарника, являющегося прядильной культурой. Его можно не только как элемент упаковки товаров, но и для утепления деревянных срубов, а также для декоративной отделки помещений.</w:t>
      </w:r>
    </w:p>
    <w:p w:rsidR="00B378CC" w:rsidRDefault="00426B11">
      <w:pPr>
        <w:spacing w:after="0" w:line="276" w:lineRule="auto"/>
        <w:jc w:val="both"/>
        <w:rPr>
          <w:rFonts w:ascii="Times New Roman" w:eastAsia="Times New Roman" w:hAnsi="Times New Roman" w:cs="Times New Roman"/>
          <w:color w:val="00000A"/>
          <w:sz w:val="24"/>
        </w:rPr>
      </w:pPr>
      <w:r>
        <w:rPr>
          <w:rFonts w:ascii="Times New Roman" w:eastAsia="Times New Roman" w:hAnsi="Times New Roman" w:cs="Times New Roman"/>
          <w:i/>
          <w:color w:val="00000A"/>
          <w:sz w:val="24"/>
        </w:rPr>
        <w:lastRenderedPageBreak/>
        <w:t xml:space="preserve">Эскиз </w:t>
      </w:r>
      <w:r>
        <w:rPr>
          <w:rFonts w:ascii="Times New Roman" w:eastAsia="Times New Roman" w:hAnsi="Times New Roman" w:cs="Times New Roman"/>
          <w:color w:val="00000A"/>
          <w:sz w:val="24"/>
        </w:rPr>
        <w:t>– изображение предметов, предназначенное для разового использования (выполняется от руки, дает полное представление о форме детали, ее размерах, необходимо для изготовления и контроля).</w:t>
      </w:r>
    </w:p>
    <w:p w:rsidR="00B378CC" w:rsidRDefault="00B378CC">
      <w:pPr>
        <w:spacing w:after="0" w:line="276" w:lineRule="auto"/>
        <w:jc w:val="both"/>
        <w:rPr>
          <w:rFonts w:ascii="Times New Roman" w:eastAsia="Times New Roman" w:hAnsi="Times New Roman" w:cs="Times New Roman"/>
          <w:color w:val="00000A"/>
          <w:sz w:val="24"/>
        </w:rPr>
      </w:pPr>
    </w:p>
    <w:p w:rsidR="00B378CC" w:rsidRDefault="00B378CC">
      <w:pPr>
        <w:tabs>
          <w:tab w:val="left" w:pos="992"/>
        </w:tabs>
        <w:spacing w:after="0" w:line="276" w:lineRule="auto"/>
        <w:rPr>
          <w:rFonts w:ascii="Times New Roman" w:eastAsia="Times New Roman" w:hAnsi="Times New Roman" w:cs="Times New Roman"/>
          <w:sz w:val="24"/>
        </w:rPr>
      </w:pPr>
    </w:p>
    <w:p w:rsidR="00B378CC" w:rsidRDefault="00B378CC">
      <w:pPr>
        <w:tabs>
          <w:tab w:val="left" w:pos="992"/>
        </w:tabs>
        <w:spacing w:after="0" w:line="276" w:lineRule="auto"/>
        <w:rPr>
          <w:rFonts w:ascii="Times New Roman" w:eastAsia="Times New Roman" w:hAnsi="Times New Roman" w:cs="Times New Roman"/>
          <w:sz w:val="24"/>
        </w:rPr>
      </w:pPr>
    </w:p>
    <w:p w:rsidR="00B378CC" w:rsidRDefault="00B378CC">
      <w:pPr>
        <w:tabs>
          <w:tab w:val="left" w:pos="992"/>
        </w:tabs>
        <w:spacing w:after="0" w:line="276" w:lineRule="auto"/>
        <w:rPr>
          <w:rFonts w:ascii="Times New Roman" w:eastAsia="Times New Roman" w:hAnsi="Times New Roman" w:cs="Times New Roman"/>
          <w:sz w:val="24"/>
        </w:rPr>
      </w:pPr>
    </w:p>
    <w:p w:rsidR="00B378CC" w:rsidRDefault="00B378CC">
      <w:pPr>
        <w:tabs>
          <w:tab w:val="left" w:pos="992"/>
        </w:tabs>
        <w:spacing w:after="0" w:line="276" w:lineRule="auto"/>
        <w:rPr>
          <w:rFonts w:ascii="Times New Roman" w:eastAsia="Times New Roman" w:hAnsi="Times New Roman" w:cs="Times New Roman"/>
          <w:sz w:val="24"/>
        </w:rPr>
      </w:pPr>
    </w:p>
    <w:p w:rsidR="00B378CC" w:rsidRDefault="00B378CC">
      <w:pPr>
        <w:tabs>
          <w:tab w:val="left" w:pos="992"/>
        </w:tabs>
        <w:spacing w:after="0" w:line="276" w:lineRule="auto"/>
        <w:rPr>
          <w:rFonts w:ascii="Times New Roman" w:eastAsia="Times New Roman" w:hAnsi="Times New Roman" w:cs="Times New Roman"/>
          <w:sz w:val="24"/>
        </w:rPr>
      </w:pPr>
    </w:p>
    <w:p w:rsidR="00B378CC" w:rsidRDefault="00B378CC">
      <w:pPr>
        <w:tabs>
          <w:tab w:val="left" w:pos="992"/>
        </w:tabs>
        <w:spacing w:after="0" w:line="276" w:lineRule="auto"/>
        <w:rPr>
          <w:rFonts w:ascii="Times New Roman" w:eastAsia="Times New Roman" w:hAnsi="Times New Roman" w:cs="Times New Roman"/>
          <w:sz w:val="24"/>
        </w:rPr>
      </w:pPr>
    </w:p>
    <w:p w:rsidR="00B378CC" w:rsidRDefault="00B378CC">
      <w:pPr>
        <w:spacing w:after="0" w:line="276" w:lineRule="auto"/>
        <w:rPr>
          <w:rFonts w:ascii="Times New Roman" w:eastAsia="Times New Roman" w:hAnsi="Times New Roman" w:cs="Times New Roman"/>
          <w:sz w:val="24"/>
        </w:rPr>
      </w:pPr>
    </w:p>
    <w:p w:rsidR="00B378CC" w:rsidRDefault="00B378CC">
      <w:pPr>
        <w:tabs>
          <w:tab w:val="left" w:pos="992"/>
        </w:tabs>
        <w:spacing w:after="0" w:line="276" w:lineRule="auto"/>
        <w:rPr>
          <w:rFonts w:ascii="Times New Roman" w:eastAsia="Times New Roman" w:hAnsi="Times New Roman" w:cs="Times New Roman"/>
          <w:sz w:val="24"/>
        </w:rPr>
      </w:pPr>
    </w:p>
    <w:sectPr w:rsidR="00B378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4E8C"/>
    <w:multiLevelType w:val="multilevel"/>
    <w:tmpl w:val="31C6FF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E52A6"/>
    <w:multiLevelType w:val="multilevel"/>
    <w:tmpl w:val="EA86AC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B75D7"/>
    <w:multiLevelType w:val="multilevel"/>
    <w:tmpl w:val="0C80D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E31EC0"/>
    <w:multiLevelType w:val="multilevel"/>
    <w:tmpl w:val="B1CA1B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F01718"/>
    <w:multiLevelType w:val="multilevel"/>
    <w:tmpl w:val="5A585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512B2D"/>
    <w:multiLevelType w:val="multilevel"/>
    <w:tmpl w:val="2A58BE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C473D7"/>
    <w:multiLevelType w:val="multilevel"/>
    <w:tmpl w:val="95A8BE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B11AA5"/>
    <w:multiLevelType w:val="multilevel"/>
    <w:tmpl w:val="C680AF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DA5157"/>
    <w:multiLevelType w:val="multilevel"/>
    <w:tmpl w:val="7AC8D6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39607D"/>
    <w:multiLevelType w:val="multilevel"/>
    <w:tmpl w:val="DD8A94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FA48B1"/>
    <w:multiLevelType w:val="multilevel"/>
    <w:tmpl w:val="C9507D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C7163E"/>
    <w:multiLevelType w:val="multilevel"/>
    <w:tmpl w:val="211EF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652126"/>
    <w:multiLevelType w:val="multilevel"/>
    <w:tmpl w:val="E85810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73958"/>
    <w:multiLevelType w:val="multilevel"/>
    <w:tmpl w:val="6D945C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F2636D"/>
    <w:multiLevelType w:val="multilevel"/>
    <w:tmpl w:val="4986EA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316658"/>
    <w:multiLevelType w:val="multilevel"/>
    <w:tmpl w:val="1736E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8D169A"/>
    <w:multiLevelType w:val="multilevel"/>
    <w:tmpl w:val="7CE617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0F1890"/>
    <w:multiLevelType w:val="multilevel"/>
    <w:tmpl w:val="2954F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88007A"/>
    <w:multiLevelType w:val="multilevel"/>
    <w:tmpl w:val="0B82CC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9013A8"/>
    <w:multiLevelType w:val="multilevel"/>
    <w:tmpl w:val="935000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0C28B6"/>
    <w:multiLevelType w:val="multilevel"/>
    <w:tmpl w:val="36302B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CA2348"/>
    <w:multiLevelType w:val="multilevel"/>
    <w:tmpl w:val="856E75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6F545A"/>
    <w:multiLevelType w:val="multilevel"/>
    <w:tmpl w:val="803026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A353BD"/>
    <w:multiLevelType w:val="multilevel"/>
    <w:tmpl w:val="67269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19"/>
  </w:num>
  <w:num w:numId="4">
    <w:abstractNumId w:val="17"/>
  </w:num>
  <w:num w:numId="5">
    <w:abstractNumId w:val="0"/>
  </w:num>
  <w:num w:numId="6">
    <w:abstractNumId w:val="15"/>
  </w:num>
  <w:num w:numId="7">
    <w:abstractNumId w:val="6"/>
  </w:num>
  <w:num w:numId="8">
    <w:abstractNumId w:val="12"/>
  </w:num>
  <w:num w:numId="9">
    <w:abstractNumId w:val="2"/>
  </w:num>
  <w:num w:numId="10">
    <w:abstractNumId w:val="3"/>
  </w:num>
  <w:num w:numId="11">
    <w:abstractNumId w:val="13"/>
  </w:num>
  <w:num w:numId="12">
    <w:abstractNumId w:val="10"/>
  </w:num>
  <w:num w:numId="13">
    <w:abstractNumId w:val="8"/>
  </w:num>
  <w:num w:numId="14">
    <w:abstractNumId w:val="9"/>
  </w:num>
  <w:num w:numId="15">
    <w:abstractNumId w:val="5"/>
  </w:num>
  <w:num w:numId="16">
    <w:abstractNumId w:val="1"/>
  </w:num>
  <w:num w:numId="17">
    <w:abstractNumId w:val="11"/>
  </w:num>
  <w:num w:numId="18">
    <w:abstractNumId w:val="20"/>
  </w:num>
  <w:num w:numId="19">
    <w:abstractNumId w:val="23"/>
  </w:num>
  <w:num w:numId="20">
    <w:abstractNumId w:val="18"/>
  </w:num>
  <w:num w:numId="21">
    <w:abstractNumId w:val="22"/>
  </w:num>
  <w:num w:numId="22">
    <w:abstractNumId w:val="21"/>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8CC"/>
    <w:rsid w:val="00230D3B"/>
    <w:rsid w:val="00383E4F"/>
    <w:rsid w:val="00426B11"/>
    <w:rsid w:val="004B16CA"/>
    <w:rsid w:val="004E1AD7"/>
    <w:rsid w:val="00623C76"/>
    <w:rsid w:val="00650A53"/>
    <w:rsid w:val="00B378CC"/>
    <w:rsid w:val="00DB57AA"/>
    <w:rsid w:val="00DF7C2E"/>
    <w:rsid w:val="00F16D22"/>
    <w:rsid w:val="00FF0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B1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6B1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B1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6B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kopilka.ru/" TargetMode="External"/><Relationship Id="rId3" Type="http://schemas.microsoft.com/office/2007/relationships/stylesWithEffects" Target="stylesWithEffects.xml"/><Relationship Id="rId7" Type="http://schemas.openxmlformats.org/officeDocument/2006/relationships/hyperlink" Target="http://school-collection.edu.ru/catalog/teach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ssionfor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6845</Words>
  <Characters>39023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ДДТ</cp:lastModifiedBy>
  <cp:revision>10</cp:revision>
  <cp:lastPrinted>2020-11-12T08:45:00Z</cp:lastPrinted>
  <dcterms:created xsi:type="dcterms:W3CDTF">2020-04-15T13:06:00Z</dcterms:created>
  <dcterms:modified xsi:type="dcterms:W3CDTF">2020-11-18T07:37:00Z</dcterms:modified>
</cp:coreProperties>
</file>